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48655C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F24C58">
        <w:rPr>
          <w:b/>
        </w:rPr>
        <w:t xml:space="preserve"> Вы собираетесь посетить Белгород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Белгородская телебашня входит в список самых высоких в России. В высоту она достигает 250 метров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Здесь можно увидеть настоящие солнечные часы, полностью рабочие. Находятся они неподалёку от Центрального рынка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Проспект Богдана Хмельницкого — самая длинная белгородская улица, длиной около 8600 метров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Этот город относится к приграничным территориям. До Украины отсюда рукой подать — всего 40 км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Белгород входит в список городов России, в которых численность населения стабильно растёт, причём уже около столетия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Белгородский кремль не сохранился до наших дней. В середине прошлого века он оказался разрушен из-за проводившихся неподалёку разработок мела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Из всех городов России именно Белгороду первому было присвоено звание Города воинской славы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Во время Гражданской войны в России он одно время был назначен украинской столицей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Его неоднократно включали в список самых благоустроенных городов нашей страны. В 2013 году, например, он вошёл в топ-3, заняв почётное третье место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Город Белгород был основан в конце XVI века. Но археологи установили, что на его месте находилось славянское Северное городище, как минимум, с VIII века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Раньше название города было иным — «</w:t>
      </w:r>
      <w:proofErr w:type="spellStart"/>
      <w:r w:rsidRPr="002029F7">
        <w:rPr>
          <w:rFonts w:ascii="Times New Roman" w:hAnsi="Times New Roman" w:cs="Times New Roman"/>
          <w:i/>
          <w:shd w:val="clear" w:color="auto" w:fill="FFFFFF"/>
        </w:rPr>
        <w:t>Белагород</w:t>
      </w:r>
      <w:proofErr w:type="spellEnd"/>
      <w:r w:rsidRPr="002029F7">
        <w:rPr>
          <w:rFonts w:ascii="Times New Roman" w:hAnsi="Times New Roman" w:cs="Times New Roman"/>
          <w:i/>
          <w:shd w:val="clear" w:color="auto" w:fill="FFFFFF"/>
        </w:rPr>
        <w:t>», белый город, но со временем буква «А» просто перестала произноситься. Название ему подарила гора Белая, на которой город и вырос. Она состоит из меловых пород и там, где она не заросла растительностью, она имеет белый цвет</w:t>
      </w:r>
    </w:p>
    <w:p w:rsidR="00F24C58" w:rsidRPr="002029F7" w:rsidRDefault="00F24C58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Наряду с Орлом Белгород является городом первого салюта. Именно они были первыми освобождены от врага в 1943 году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Долгое время Белгород входил в состав </w:t>
      </w:r>
      <w:proofErr w:type="spellStart"/>
      <w:r w:rsidRPr="002029F7">
        <w:rPr>
          <w:rFonts w:ascii="Times New Roman" w:hAnsi="Times New Roman" w:cs="Times New Roman"/>
          <w:i/>
          <w:shd w:val="clear" w:color="auto" w:fill="FFFFFF"/>
        </w:rPr>
        <w:t>Переяславского</w:t>
      </w:r>
      <w:proofErr w:type="spellEnd"/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 княжества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Во время Великой отечественной войны он сильно пострадал, и был дважды оккупирован немецкими войсками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В черте Белгорода расположено почти 1500 гектаров леса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lastRenderedPageBreak/>
        <w:t>Самая высокая точка города находится совсем не на Харьковской горе, как многие думают, а возле аэропорта - 225,4 метра над уровнем моря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Самый известный памятник в Белгороде - бронзовый гаишник с мотоциклом. По данным экспертов Музея архитектуры, он входит в десятку самых необычных памятников в России. Прототипом послужил инспектор ГАИ старшина Павел </w:t>
      </w:r>
      <w:proofErr w:type="spellStart"/>
      <w:r w:rsidRPr="002029F7">
        <w:rPr>
          <w:rFonts w:ascii="Times New Roman" w:hAnsi="Times New Roman" w:cs="Times New Roman"/>
          <w:i/>
          <w:shd w:val="clear" w:color="auto" w:fill="FFFFFF"/>
        </w:rPr>
        <w:t>Гречихин</w:t>
      </w:r>
      <w:proofErr w:type="spellEnd"/>
      <w:r w:rsidRPr="002029F7">
        <w:rPr>
          <w:rFonts w:ascii="Times New Roman" w:hAnsi="Times New Roman" w:cs="Times New Roman"/>
          <w:i/>
          <w:shd w:val="clear" w:color="auto" w:fill="FFFFFF"/>
        </w:rPr>
        <w:t>, штрафовавший всех нарушителей, включая, говорят, и собственную жену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Самым популярным местом у белгородской молодёжи считается скверик у драмтеатра имени М.С.Щепкина и "стометровка". На скамеечках у фонтанов в тёплый сезон всегда полно народу: студенты и школьники приходят с гитарами, а молодые мамы гуляют с колясками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Самый удалённый город от Белгорода - новозеландский </w:t>
      </w:r>
      <w:proofErr w:type="spellStart"/>
      <w:r w:rsidRPr="002029F7">
        <w:rPr>
          <w:rFonts w:ascii="Times New Roman" w:hAnsi="Times New Roman" w:cs="Times New Roman"/>
          <w:i/>
          <w:shd w:val="clear" w:color="auto" w:fill="FFFFFF"/>
        </w:rPr>
        <w:t>Гисборн</w:t>
      </w:r>
      <w:proofErr w:type="spellEnd"/>
      <w:r w:rsidRPr="002029F7">
        <w:rPr>
          <w:rFonts w:ascii="Times New Roman" w:hAnsi="Times New Roman" w:cs="Times New Roman"/>
          <w:i/>
          <w:shd w:val="clear" w:color="auto" w:fill="FFFFFF"/>
        </w:rPr>
        <w:t>. 16 727 километров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Скульптура «Дама на палке» возле магазина «КЕЙ» на Народном бульваре на самом деле никакая не муза, и установлена в честь </w:t>
      </w:r>
      <w:proofErr w:type="spellStart"/>
      <w:r w:rsidRPr="002029F7">
        <w:rPr>
          <w:rFonts w:ascii="Times New Roman" w:hAnsi="Times New Roman" w:cs="Times New Roman"/>
          <w:i/>
          <w:shd w:val="clear" w:color="auto" w:fill="FFFFFF"/>
        </w:rPr>
        <w:t>булгаковской</w:t>
      </w:r>
      <w:proofErr w:type="spellEnd"/>
      <w:r w:rsidRPr="002029F7">
        <w:rPr>
          <w:rFonts w:ascii="Times New Roman" w:hAnsi="Times New Roman" w:cs="Times New Roman"/>
          <w:i/>
          <w:shd w:val="clear" w:color="auto" w:fill="FFFFFF"/>
        </w:rPr>
        <w:t xml:space="preserve"> Маргариты</w:t>
      </w:r>
    </w:p>
    <w:p w:rsidR="002029F7" w:rsidRPr="002029F7" w:rsidRDefault="002029F7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2029F7">
        <w:rPr>
          <w:rFonts w:ascii="Times New Roman" w:hAnsi="Times New Roman" w:cs="Times New Roman"/>
          <w:i/>
          <w:spacing w:val="2"/>
          <w:shd w:val="clear" w:color="auto" w:fill="FFFFFF"/>
        </w:rPr>
        <w:t>На самом деле изначально Белгород был основан не совсем там, где он стоит сейчас. Первое поселение в этих краях просуществовало недолго, около двадцати лет, после чего было разграблено и сожжено дотла. Но жители отстроили его заново, передвинув его немного в сторону</w:t>
      </w:r>
    </w:p>
    <w:p w:rsidR="002029F7" w:rsidRPr="002029F7" w:rsidRDefault="002029F7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2029F7">
        <w:rPr>
          <w:rFonts w:ascii="Times New Roman" w:hAnsi="Times New Roman" w:cs="Times New Roman"/>
          <w:i/>
          <w:spacing w:val="2"/>
          <w:shd w:val="clear" w:color="auto" w:fill="FFFFFF"/>
        </w:rPr>
        <w:t>Задолго до основания, примерно 1300-1000 лет назад, на месте современного Белгорода находилось поселение под названием Северское городище. Оно принадлежало славянскому народу, входившему в состав Хазарского каганата. После разрушения Северского городища кочевниками-печенегами эти земли практически обезлюдели</w:t>
      </w:r>
    </w:p>
    <w:p w:rsidR="002029F7" w:rsidRPr="002029F7" w:rsidRDefault="002029F7">
      <w:pPr>
        <w:rPr>
          <w:rFonts w:ascii="Times New Roman" w:hAnsi="Times New Roman" w:cs="Times New Roman"/>
          <w:i/>
        </w:rPr>
      </w:pPr>
      <w:r w:rsidRPr="002029F7">
        <w:rPr>
          <w:rFonts w:ascii="Times New Roman" w:hAnsi="Times New Roman" w:cs="Times New Roman"/>
          <w:i/>
        </w:rPr>
        <w:t>В XVII веке был особый тип икон – с изображением русских царей.  Такие святыни жаловали только в города, имевшие особую значимость для Русского государства. Одна из таких икон была торжественно передана и в Белгород, что подчёркивало важную роль города в жизни государства Российского</w:t>
      </w:r>
    </w:p>
    <w:p w:rsidR="002029F7" w:rsidRPr="002029F7" w:rsidRDefault="002029F7">
      <w:pPr>
        <w:rPr>
          <w:rFonts w:ascii="Times New Roman" w:hAnsi="Times New Roman" w:cs="Times New Roman"/>
          <w:i/>
          <w:shd w:val="clear" w:color="auto" w:fill="FFFFFF"/>
        </w:rPr>
      </w:pPr>
      <w:r w:rsidRPr="002029F7">
        <w:rPr>
          <w:rFonts w:ascii="Times New Roman" w:hAnsi="Times New Roman" w:cs="Times New Roman"/>
          <w:i/>
          <w:shd w:val="clear" w:color="auto" w:fill="FFFFFF"/>
        </w:rPr>
        <w:t>Недавно историки подтвердили тот факт, что в Белгород и область были местом ссылок ведьм и колдунов. Такой указ издал царь Алексей Федорович, велевший сослать нескольких стрельцов с женами за «ворожбу и колдовство»</w:t>
      </w:r>
    </w:p>
    <w:p w:rsidR="002029F7" w:rsidRDefault="002029F7">
      <w:pPr>
        <w:rPr>
          <w:rFonts w:ascii="Georgia" w:hAnsi="Georgia"/>
          <w:color w:val="333333"/>
          <w:shd w:val="clear" w:color="auto" w:fill="FFFFFF"/>
        </w:rPr>
      </w:pPr>
    </w:p>
    <w:p w:rsidR="002029F7" w:rsidRDefault="002029F7"/>
    <w:p w:rsidR="00802FD3" w:rsidRDefault="005C6881">
      <w:r>
        <w:rPr>
          <w:noProof/>
          <w:lang w:eastAsia="ru-RU"/>
        </w:rPr>
        <w:lastRenderedPageBreak/>
        <w:drawing>
          <wp:inline distT="0" distB="0" distL="0" distR="0">
            <wp:extent cx="5940425" cy="4481830"/>
            <wp:effectExtent l="19050" t="0" r="3175" b="0"/>
            <wp:docPr id="2" name="Рисунок 1" descr="IMG_20180512_08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2_0847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F24C58">
        <w:rPr>
          <w:b/>
        </w:rPr>
        <w:t>стоит посетить в городе Белгороде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F24C58" w:rsidP="00333A7E">
      <w:pPr>
        <w:jc w:val="center"/>
      </w:pPr>
      <w:r>
        <w:rPr>
          <w:b/>
        </w:rPr>
        <w:t>Сувениры из Белгорода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577611" w:rsidRDefault="00577611" w:rsidP="00577611">
      <w:r>
        <w:t>Керамика. Белгородская керамика отличается от других своей самобытностью и отличным качеством</w:t>
      </w:r>
    </w:p>
    <w:p w:rsidR="00577611" w:rsidRDefault="00577611" w:rsidP="00577611">
      <w:r>
        <w:t>Плетение из бересты</w:t>
      </w:r>
    </w:p>
    <w:p w:rsidR="00577611" w:rsidRDefault="00577611" w:rsidP="00577611">
      <w:r>
        <w:t>Конфеты кондитерской фабрики «Славянка»</w:t>
      </w:r>
    </w:p>
    <w:p w:rsidR="00577611" w:rsidRDefault="00577611" w:rsidP="00577611">
      <w:r>
        <w:t>Игра «Краеведческое лото»</w:t>
      </w:r>
    </w:p>
    <w:p w:rsidR="00577611" w:rsidRDefault="00577611" w:rsidP="00577611">
      <w:proofErr w:type="spellStart"/>
      <w:r>
        <w:t>Старооскольская</w:t>
      </w:r>
      <w:proofErr w:type="spellEnd"/>
      <w:r>
        <w:t xml:space="preserve"> глиняная игрушка (и любые изделия народных умельцев)</w:t>
      </w:r>
    </w:p>
    <w:p w:rsidR="00577611" w:rsidRDefault="00577611" w:rsidP="00577611">
      <w:r>
        <w:t>Открытки в формате дополненной реальности</w:t>
      </w:r>
    </w:p>
    <w:p w:rsidR="00577611" w:rsidRDefault="00577611" w:rsidP="00577611">
      <w:r>
        <w:t>Кусок мела</w:t>
      </w:r>
    </w:p>
    <w:p w:rsidR="00577611" w:rsidRDefault="00577611" w:rsidP="00577611">
      <w:r>
        <w:lastRenderedPageBreak/>
        <w:t>Майолика. Настоящий символ Белгорода – керамическая посуда и плитки из обожженной глины, покрытые цветной глазурью</w:t>
      </w:r>
    </w:p>
    <w:p w:rsidR="00577611" w:rsidRDefault="00577611" w:rsidP="00577611">
      <w:r>
        <w:t>Воинская слава, военная тематика</w:t>
      </w:r>
    </w:p>
    <w:p w:rsidR="00577611" w:rsidRDefault="00577611" w:rsidP="00577611">
      <w:r>
        <w:t>Памятник самому честному гаишнику – один из узнаваемых символов Белгорода, поэтому и сувениры с ним очень популярны</w:t>
      </w:r>
    </w:p>
    <w:p w:rsidR="00577611" w:rsidRDefault="00577611" w:rsidP="00577611">
      <w:r>
        <w:t>Кориандровый мед</w:t>
      </w:r>
    </w:p>
    <w:p w:rsidR="00577611" w:rsidRDefault="00577611" w:rsidP="00577611">
      <w:r>
        <w:t xml:space="preserve">Белгородский и </w:t>
      </w:r>
      <w:proofErr w:type="spellStart"/>
      <w:r>
        <w:t>Валуйский</w:t>
      </w:r>
      <w:proofErr w:type="spellEnd"/>
      <w:r>
        <w:t xml:space="preserve"> бальзамы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48655C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8655C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8655C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2029F7"/>
    <w:rsid w:val="00333A7E"/>
    <w:rsid w:val="003B390E"/>
    <w:rsid w:val="00404202"/>
    <w:rsid w:val="00480C7C"/>
    <w:rsid w:val="0048655C"/>
    <w:rsid w:val="00497CAF"/>
    <w:rsid w:val="004B101F"/>
    <w:rsid w:val="004F47D4"/>
    <w:rsid w:val="00575862"/>
    <w:rsid w:val="00577611"/>
    <w:rsid w:val="005C6881"/>
    <w:rsid w:val="00633FE3"/>
    <w:rsid w:val="0065644E"/>
    <w:rsid w:val="0068497D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BD0AE5"/>
    <w:rsid w:val="00C30671"/>
    <w:rsid w:val="00C82E66"/>
    <w:rsid w:val="00E2456C"/>
    <w:rsid w:val="00F2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2020-11-09T10:45:00Z</dcterms:modified>
</cp:coreProperties>
</file>