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FE03B7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8C4E40">
        <w:rPr>
          <w:b/>
        </w:rPr>
        <w:t xml:space="preserve"> Вы собираетесь посетить Рязань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До конца XVIII века этот город официально назывался </w:t>
      </w:r>
      <w:proofErr w:type="spellStart"/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Переяславль-Рязанский</w:t>
      </w:r>
      <w:proofErr w:type="spellEnd"/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На самом деле именно Рязань никогда не была столицей древнего Рязанского княжества — ей была Старая Рязань, ныне — небольшой городок в 50 километрах от него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Единственный на всю Россию радиотехнический университет расположен именно здесь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С 1990 по 1997 год на рязанской площади Ленина не было памятника вождю мирового пролетариата — его демонтировали. За это время некоторые местные жители даже привыкли в шутку называть это место «площадью без Ленина»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В Рязани достаточно много площадей, но Театральная примечательна тем, что является самой маленькой из них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Географически Рязань расположена в самом центре Восточно-Европейской равнины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Во время революционных событий 1917-1918 годов колокола с рязанской церкви Богоявления были демонтированы и увезены в неизвестном направлении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Рязань входит в число немногих городов России, в котором до наших дней сохранился местный кремль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Известный на весь мир бренд косметики «</w:t>
      </w:r>
      <w:proofErr w:type="spellStart"/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Max</w:t>
      </w:r>
      <w:proofErr w:type="spellEnd"/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 xml:space="preserve"> </w:t>
      </w:r>
      <w:proofErr w:type="spellStart"/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Factor</w:t>
      </w:r>
      <w:proofErr w:type="spellEnd"/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» появился именно в Рязани, и здесь его создатель, Максимилиан Факторович, открыл свой первый магазин. Позднее он эмигрировал в США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Мать самодержца Петра I была рождена в Рязани. А ещё тут появился на свет Константин Циолковский, которого нередко называют отцом современной космонавтики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Большая часть древнейших в России монастырей находится именно в Рязанской области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Здесь расположен единственный в РФ музей Воздушно-десантных войск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Поезда в России ходят по правой стороне железнодорожных путей, но между Москвой и Рязанью — по левой</w:t>
      </w:r>
    </w:p>
    <w:p w:rsidR="008C4E40" w:rsidRPr="008C4E40" w:rsidRDefault="008C4E40">
      <w:pPr>
        <w:rPr>
          <w:rFonts w:ascii="Times New Roman" w:hAnsi="Times New Roman" w:cs="Times New Roman"/>
          <w:i/>
          <w:color w:val="494949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494949"/>
          <w:shd w:val="clear" w:color="auto" w:fill="FFFFFF"/>
        </w:rPr>
        <w:t>Согласно одной из городских легенд, во время Великой Отечественной войны Рязанский кремль уцелел потому, что немецкое командование запретило сбрасывать на него бомбы</w:t>
      </w:r>
    </w:p>
    <w:p w:rsidR="008C4E40" w:rsidRPr="008C4E40" w:rsidRDefault="008C4E4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Первые поселения на территории современной Рязани появились еще в эпоху палеолита – археологи обнаружили рядом с городом рубило из кремния, изготовленное более 80 тысяч лет </w:t>
      </w:r>
      <w:r w:rsidRPr="008C4E40">
        <w:rPr>
          <w:rFonts w:ascii="Times New Roman" w:hAnsi="Times New Roman" w:cs="Times New Roman"/>
          <w:i/>
          <w:color w:val="333333"/>
          <w:shd w:val="clear" w:color="auto" w:fill="FFFFFF"/>
        </w:rPr>
        <w:lastRenderedPageBreak/>
        <w:t>назад. Кроме того, Рязань стоит на костях мамонтов, шерстистых носорогов и гигантских оленей</w:t>
      </w:r>
    </w:p>
    <w:p w:rsidR="008C4E40" w:rsidRPr="008C4E40" w:rsidRDefault="008C4E4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333333"/>
          <w:shd w:val="clear" w:color="auto" w:fill="FFFFFF"/>
        </w:rPr>
        <w:t>Рязанским хлебом с 12 века питались многие отдаленные российские города, так как окрестные земли отличаются удивительным плодородием</w:t>
      </w:r>
    </w:p>
    <w:p w:rsidR="008C4E40" w:rsidRPr="008C4E40" w:rsidRDefault="008C4E40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8C4E40">
        <w:rPr>
          <w:rFonts w:ascii="Times New Roman" w:hAnsi="Times New Roman" w:cs="Times New Roman"/>
          <w:i/>
          <w:color w:val="333333"/>
          <w:shd w:val="clear" w:color="auto" w:fill="FFFFFF"/>
        </w:rPr>
        <w:t>В середине 19 века заместителем главы Рязани и руководителем местной Казенной палаты был писатель Михаил Салтыков-Щедрин</w:t>
      </w:r>
    </w:p>
    <w:p w:rsidR="008C4E40" w:rsidRDefault="008C4E40"/>
    <w:p w:rsidR="00802FD3" w:rsidRDefault="00031B2B">
      <w:r>
        <w:rPr>
          <w:noProof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2" name="Рисунок 1" descr="IMG_20180210_17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0_1732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8C4E40">
        <w:rPr>
          <w:b/>
        </w:rPr>
        <w:t>стоит посетить в городе Рязани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8C4E40" w:rsidP="00333A7E">
      <w:pPr>
        <w:jc w:val="center"/>
      </w:pPr>
      <w:r>
        <w:rPr>
          <w:b/>
        </w:rPr>
        <w:t>Сувениры из Рязани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C148E0" w:rsidRDefault="00C148E0" w:rsidP="00C148E0">
      <w:r>
        <w:t>Михайловское кружево</w:t>
      </w:r>
    </w:p>
    <w:p w:rsidR="00C148E0" w:rsidRDefault="00C148E0" w:rsidP="00C148E0">
      <w:proofErr w:type="spellStart"/>
      <w:r>
        <w:t>Скопинская</w:t>
      </w:r>
      <w:proofErr w:type="spellEnd"/>
      <w:r>
        <w:t xml:space="preserve"> художественная керамика</w:t>
      </w:r>
    </w:p>
    <w:p w:rsidR="00C148E0" w:rsidRDefault="00C148E0" w:rsidP="00C148E0">
      <w:proofErr w:type="spellStart"/>
      <w:r>
        <w:t>Кадомский</w:t>
      </w:r>
      <w:proofErr w:type="spellEnd"/>
      <w:r>
        <w:t xml:space="preserve"> </w:t>
      </w:r>
      <w:proofErr w:type="spellStart"/>
      <w:r>
        <w:t>вениз</w:t>
      </w:r>
      <w:proofErr w:type="spellEnd"/>
      <w:r>
        <w:t>. Представляет собой уникальный вид вышивки белым по белому</w:t>
      </w:r>
    </w:p>
    <w:p w:rsidR="00C148E0" w:rsidRDefault="00C148E0" w:rsidP="00C148E0">
      <w:proofErr w:type="spellStart"/>
      <w:r>
        <w:lastRenderedPageBreak/>
        <w:t>Шиловское</w:t>
      </w:r>
      <w:proofErr w:type="spellEnd"/>
      <w:r>
        <w:t xml:space="preserve"> </w:t>
      </w:r>
      <w:proofErr w:type="spellStart"/>
      <w:r>
        <w:t>лозоплетение</w:t>
      </w:r>
      <w:proofErr w:type="spellEnd"/>
    </w:p>
    <w:p w:rsidR="00C148E0" w:rsidRDefault="00C148E0" w:rsidP="00C148E0">
      <w:r>
        <w:t xml:space="preserve">Сладкие подарки: рязанский петушок на палочке, </w:t>
      </w:r>
      <w:proofErr w:type="spellStart"/>
      <w:r>
        <w:t>касимовский</w:t>
      </w:r>
      <w:proofErr w:type="spellEnd"/>
      <w:r>
        <w:t xml:space="preserve"> шоколад, яблочное варенье от музея Павлова, рязанский пряник. Именно Рязань является родиной тех самых леденцов на палочке, сделанных в форме петушка. Теперь тут открыт Музей истории рязанского леденца (МИР Леденца)</w:t>
      </w:r>
    </w:p>
    <w:p w:rsidR="00C148E0" w:rsidRDefault="00C148E0" w:rsidP="00C148E0">
      <w:r>
        <w:t>Томик Есенина</w:t>
      </w:r>
    </w:p>
    <w:p w:rsidR="00C148E0" w:rsidRDefault="00C148E0" w:rsidP="00C148E0">
      <w:r>
        <w:t xml:space="preserve">«Грибы с глазами». «У нас в Рязани — грибы с глазами. Их едят, они - глядят». А история поговорки теряется в тех далёких веках, когда Русь разоряли монголо-татары. Враги нападали неожиданно, и ураганом проносились по сёлам. Порой жителям удавалось спастись за счёт своей наблюдательности. В этом краю всегда были густые леса, где росло множество грибов. Если они оказывались раздавленными конскими копытами, можно было не сомневаться – враги близко. Таким образом, грибы как бы являлись «глазами </w:t>
      </w:r>
      <w:proofErr w:type="spellStart"/>
      <w:r>
        <w:t>рязанцев</w:t>
      </w:r>
      <w:proofErr w:type="spellEnd"/>
      <w:r>
        <w:t>». Словом, не зря «Грибы с глазами» стали местным сувениром.</w:t>
      </w:r>
    </w:p>
    <w:p w:rsidR="00C148E0" w:rsidRDefault="00C148E0" w:rsidP="00C148E0">
      <w:r>
        <w:t>Чай Есенинский посев</w:t>
      </w:r>
    </w:p>
    <w:p w:rsidR="00C148E0" w:rsidRDefault="00C148E0" w:rsidP="00C148E0">
      <w:r>
        <w:t>Светомузыкальные бокалы. Приготовлены они по оригинальной технологии, аналогов которой в мире нет. Поэтому каждая такая пара станет замечательным сувениром, приведёт в восхищение того, кому будет подарена. Бокалы изготовлены из хрусталя и выполнены в форме чаш. Стоит «чокнуться», как заиграет музыка, и каждый из бокалов начнёт переливаться разными цветами</w:t>
      </w:r>
    </w:p>
    <w:p w:rsidR="00C148E0" w:rsidRDefault="00C148E0" w:rsidP="00C148E0">
      <w:r>
        <w:t>Одежда и домашний текстиль</w:t>
      </w:r>
    </w:p>
    <w:p w:rsidR="00C148E0" w:rsidRDefault="00C148E0" w:rsidP="00C148E0">
      <w:r>
        <w:t>Воздушно-десантная тематика. Тельняшки, береты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FE03B7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FE03B7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FE03B7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lastRenderedPageBreak/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31B2B"/>
    <w:rsid w:val="001D60BF"/>
    <w:rsid w:val="001F26CF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8C4E40"/>
    <w:rsid w:val="0098463C"/>
    <w:rsid w:val="009D6AE8"/>
    <w:rsid w:val="00A25FED"/>
    <w:rsid w:val="00A72339"/>
    <w:rsid w:val="00AB494B"/>
    <w:rsid w:val="00AF38A2"/>
    <w:rsid w:val="00B74980"/>
    <w:rsid w:val="00BF6A9E"/>
    <w:rsid w:val="00C148E0"/>
    <w:rsid w:val="00C30671"/>
    <w:rsid w:val="00C82E66"/>
    <w:rsid w:val="00DD7097"/>
    <w:rsid w:val="00E2456C"/>
    <w:rsid w:val="00FE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2020-11-09T09:53:00Z</dcterms:modified>
</cp:coreProperties>
</file>