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F948FD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C82E66">
        <w:rPr>
          <w:b/>
        </w:rPr>
        <w:t xml:space="preserve"> Вы собираетесь посетить ...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2B7C66" w:rsidRPr="0022735A" w:rsidRDefault="002B7C66">
      <w:pPr>
        <w:rPr>
          <w:rFonts w:ascii="Times New Roman" w:hAnsi="Times New Roman" w:cs="Times New Roman"/>
          <w:i/>
          <w:shd w:val="clear" w:color="auto" w:fill="FFFFFF"/>
        </w:rPr>
      </w:pPr>
      <w:r w:rsidRPr="0022735A">
        <w:rPr>
          <w:rFonts w:ascii="Times New Roman" w:hAnsi="Times New Roman" w:cs="Times New Roman"/>
          <w:i/>
          <w:shd w:val="clear" w:color="auto" w:fill="FFFFFF"/>
        </w:rPr>
        <w:t xml:space="preserve">Фергана – один из немногих городов Узбекистана, который был создан менее 200 лет назад. Основатель его русский генерал Скобелев. Расположившись на землях бывшего </w:t>
      </w:r>
      <w:proofErr w:type="spellStart"/>
      <w:r w:rsidRPr="0022735A">
        <w:rPr>
          <w:rFonts w:ascii="Times New Roman" w:hAnsi="Times New Roman" w:cs="Times New Roman"/>
          <w:i/>
          <w:shd w:val="clear" w:color="auto" w:fill="FFFFFF"/>
        </w:rPr>
        <w:t>Кокандского</w:t>
      </w:r>
      <w:proofErr w:type="spellEnd"/>
      <w:r w:rsidRPr="0022735A">
        <w:rPr>
          <w:rFonts w:ascii="Times New Roman" w:hAnsi="Times New Roman" w:cs="Times New Roman"/>
          <w:i/>
          <w:shd w:val="clear" w:color="auto" w:fill="FFFFFF"/>
        </w:rPr>
        <w:t xml:space="preserve"> ханства, город разросся до нынешнего областного центра</w:t>
      </w:r>
    </w:p>
    <w:p w:rsidR="002B7C66" w:rsidRPr="0022735A" w:rsidRDefault="002B7C66">
      <w:pPr>
        <w:rPr>
          <w:rFonts w:ascii="Times New Roman" w:hAnsi="Times New Roman" w:cs="Times New Roman"/>
          <w:i/>
        </w:rPr>
      </w:pPr>
      <w:r w:rsidRPr="0022735A">
        <w:rPr>
          <w:rFonts w:ascii="Times New Roman" w:hAnsi="Times New Roman" w:cs="Times New Roman"/>
          <w:i/>
        </w:rPr>
        <w:t>Первоначально планировавшийся как военно-административная территория, город и строился по военному плану. Была крепость, где находилось руководство, и расходящиеся от неё линии улиц, ведущие к окраине, в пересекавшими их радиальными дорогами. Позже в городе было налажено производство строительных материалов, нефтепереработка, организованы троллейбусные маршруты</w:t>
      </w:r>
    </w:p>
    <w:p w:rsidR="001F26CF" w:rsidRPr="0022735A" w:rsidRDefault="0087156D">
      <w:pPr>
        <w:rPr>
          <w:rFonts w:ascii="Times New Roman" w:hAnsi="Times New Roman" w:cs="Times New Roman"/>
          <w:i/>
          <w:shd w:val="clear" w:color="auto" w:fill="FFFFFF"/>
        </w:rPr>
      </w:pPr>
      <w:r w:rsidRPr="0022735A">
        <w:rPr>
          <w:rFonts w:ascii="Times New Roman" w:hAnsi="Times New Roman" w:cs="Times New Roman"/>
          <w:i/>
          <w:shd w:val="clear" w:color="auto" w:fill="FFFFFF"/>
        </w:rPr>
        <w:t>В Узбекистане выращивают дыни, считающиеся вкуснейшими в мире из-за их сладости и аромата</w:t>
      </w:r>
    </w:p>
    <w:p w:rsidR="0087156D" w:rsidRPr="0022735A" w:rsidRDefault="0087156D">
      <w:pPr>
        <w:rPr>
          <w:rFonts w:ascii="Times New Roman" w:hAnsi="Times New Roman" w:cs="Times New Roman"/>
          <w:i/>
          <w:shd w:val="clear" w:color="auto" w:fill="FFFFFF"/>
        </w:rPr>
      </w:pPr>
      <w:r w:rsidRPr="0022735A">
        <w:rPr>
          <w:rFonts w:ascii="Times New Roman" w:hAnsi="Times New Roman" w:cs="Times New Roman"/>
          <w:i/>
          <w:shd w:val="clear" w:color="auto" w:fill="FFFFFF"/>
        </w:rPr>
        <w:t xml:space="preserve">Национальная валюта Узбекистана — </w:t>
      </w:r>
      <w:proofErr w:type="spellStart"/>
      <w:r w:rsidRPr="0022735A">
        <w:rPr>
          <w:rFonts w:ascii="Times New Roman" w:hAnsi="Times New Roman" w:cs="Times New Roman"/>
          <w:i/>
          <w:shd w:val="clear" w:color="auto" w:fill="FFFFFF"/>
        </w:rPr>
        <w:t>сум</w:t>
      </w:r>
      <w:proofErr w:type="spellEnd"/>
      <w:r w:rsidRPr="0022735A">
        <w:rPr>
          <w:rFonts w:ascii="Times New Roman" w:hAnsi="Times New Roman" w:cs="Times New Roman"/>
          <w:i/>
          <w:shd w:val="clear" w:color="auto" w:fill="FFFFFF"/>
        </w:rPr>
        <w:t>, что в переводе с узбекского означает «рубль». Такое вот советское наследие</w:t>
      </w:r>
    </w:p>
    <w:p w:rsidR="0087156D" w:rsidRPr="0022735A" w:rsidRDefault="0087156D">
      <w:pPr>
        <w:rPr>
          <w:rFonts w:ascii="Times New Roman" w:hAnsi="Times New Roman" w:cs="Times New Roman"/>
          <w:i/>
        </w:rPr>
      </w:pPr>
      <w:r w:rsidRPr="0022735A">
        <w:rPr>
          <w:rFonts w:ascii="Times New Roman" w:hAnsi="Times New Roman" w:cs="Times New Roman"/>
          <w:i/>
          <w:shd w:val="clear" w:color="auto" w:fill="FFFFFF"/>
        </w:rPr>
        <w:t>На территории Узбекистана расположено более двух тысяч мечетей</w:t>
      </w:r>
    </w:p>
    <w:p w:rsidR="00802FD3" w:rsidRDefault="0087156D">
      <w:pPr>
        <w:rPr>
          <w:rFonts w:ascii="Times New Roman" w:hAnsi="Times New Roman" w:cs="Times New Roman"/>
          <w:i/>
          <w:shd w:val="clear" w:color="auto" w:fill="FFFFFF"/>
        </w:rPr>
      </w:pPr>
      <w:r w:rsidRPr="0022735A">
        <w:rPr>
          <w:rFonts w:ascii="Times New Roman" w:hAnsi="Times New Roman" w:cs="Times New Roman"/>
          <w:i/>
          <w:shd w:val="clear" w:color="auto" w:fill="FFFFFF"/>
        </w:rPr>
        <w:t>Цены для иностранцев на посещение музеев практически везде в два-три раза будут выше, чем для местных</w:t>
      </w:r>
    </w:p>
    <w:p w:rsidR="0087156D" w:rsidRPr="00377166" w:rsidRDefault="00377166">
      <w:pPr>
        <w:rPr>
          <w:rFonts w:ascii="Times New Roman" w:hAnsi="Times New Roman" w:cs="Times New Roman"/>
          <w:i/>
        </w:rPr>
      </w:pPr>
      <w:r w:rsidRPr="00377166">
        <w:rPr>
          <w:rFonts w:ascii="Times New Roman" w:hAnsi="Times New Roman" w:cs="Times New Roman"/>
          <w:i/>
        </w:rPr>
        <w:t>Особенность ферганского плова в том, что его преимущественно готовят мужчины. Обычно еду готовят женщины, плов же выступает как угощение, "визитная карточка" хозяина дома. В такое блюдо добавляется только желтая морковь</w:t>
      </w:r>
      <w:r w:rsidRPr="00377166">
        <w:rPr>
          <w:rFonts w:ascii="Times New Roman" w:hAnsi="Times New Roman" w:cs="Times New Roman"/>
          <w:i/>
        </w:rPr>
        <w:br/>
      </w:r>
      <w:r w:rsidRPr="00377166">
        <w:rPr>
          <w:rFonts w:ascii="Times New Roman" w:hAnsi="Times New Roman" w:cs="Times New Roman"/>
          <w:i/>
        </w:rPr>
        <w:br/>
      </w:r>
    </w:p>
    <w:p w:rsidR="00802FD3" w:rsidRPr="00A25FED" w:rsidRDefault="006C1DFF">
      <w:r>
        <w:rPr>
          <w:noProof/>
          <w:lang w:eastAsia="ru-RU"/>
        </w:rPr>
        <w:lastRenderedPageBreak/>
        <w:drawing>
          <wp:inline distT="0" distB="0" distL="0" distR="0">
            <wp:extent cx="5940425" cy="3990340"/>
            <wp:effectExtent l="19050" t="0" r="3175" b="0"/>
            <wp:docPr id="2" name="Рисунок 1" descr="IMG_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7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C82E66">
        <w:rPr>
          <w:b/>
        </w:rPr>
        <w:t>стоит посетить в городе ..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C82E66" w:rsidP="00333A7E">
      <w:pPr>
        <w:jc w:val="center"/>
      </w:pPr>
      <w:r>
        <w:rPr>
          <w:b/>
        </w:rPr>
        <w:t xml:space="preserve">Сувениры из ... </w:t>
      </w:r>
      <w:r w:rsidR="006B2F5A" w:rsidRPr="00480C7C">
        <w:rPr>
          <w:b/>
        </w:rPr>
        <w:t>:</w:t>
      </w:r>
    </w:p>
    <w:p w:rsidR="00AD1A79" w:rsidRDefault="00AD1A79" w:rsidP="00AD1A79">
      <w:proofErr w:type="spellStart"/>
      <w:r>
        <w:t>Голубая</w:t>
      </w:r>
      <w:proofErr w:type="spellEnd"/>
      <w:r>
        <w:t xml:space="preserve"> керамика - символ </w:t>
      </w:r>
      <w:proofErr w:type="spellStart"/>
      <w:r>
        <w:t>Риштанской</w:t>
      </w:r>
      <w:proofErr w:type="spellEnd"/>
      <w:r>
        <w:t xml:space="preserve"> школы </w:t>
      </w:r>
      <w:proofErr w:type="spellStart"/>
      <w:r>
        <w:t>керамистов</w:t>
      </w:r>
      <w:proofErr w:type="spellEnd"/>
    </w:p>
    <w:p w:rsidR="00AD1A79" w:rsidRDefault="00AD1A79" w:rsidP="00AD1A79">
      <w:r>
        <w:t>Шелковые изделия ручной работы</w:t>
      </w:r>
    </w:p>
    <w:p w:rsidR="00AD1A79" w:rsidRDefault="00AD1A79" w:rsidP="00AD1A79">
      <w:proofErr w:type="spellStart"/>
      <w:r>
        <w:t>Чустские</w:t>
      </w:r>
      <w:proofErr w:type="spellEnd"/>
      <w:r>
        <w:t xml:space="preserve"> ножи. Для знатоков кухни национальный узбекский нож имеет сакральное значение</w:t>
      </w:r>
    </w:p>
    <w:p w:rsidR="00AD1A79" w:rsidRDefault="00AD1A79" w:rsidP="00AD1A79">
      <w:r>
        <w:t>Тюбетейки. Знающие люди говорят, что все в мире, напоминающее купол произошло от тюбетейки. Даже горы, которые на тюркском языке несут в себе корень «</w:t>
      </w:r>
      <w:proofErr w:type="spellStart"/>
      <w:r>
        <w:t>тюбе</w:t>
      </w:r>
      <w:proofErr w:type="spellEnd"/>
      <w:r>
        <w:t>»</w:t>
      </w:r>
    </w:p>
    <w:p w:rsidR="00AD1A79" w:rsidRDefault="00AD1A79" w:rsidP="00AD1A79">
      <w:r>
        <w:t>Знаменитые на весь мир деревянные подставки для Корана. Они создаются из цельного куска дерева, и при их сборке не используются какие-либо крепежные устройства</w:t>
      </w:r>
    </w:p>
    <w:p w:rsidR="00AD1A79" w:rsidRDefault="00AD1A79" w:rsidP="00AD1A79">
      <w:r>
        <w:t>Фрукты, сухофрукты, орехи и специи</w:t>
      </w:r>
    </w:p>
    <w:p w:rsidR="00AD1A79" w:rsidRDefault="00AD1A79" w:rsidP="00AD1A79">
      <w:r>
        <w:t>На базарах и в ремесленных лавках Узбекистана традиционно всегда много кукол. Они разные, — сувенирные, большие, маленькие, тряпичные и фарфоровые, отдельно стоящие и театральные. На Востоке всегда очень любили кукольный театр</w:t>
      </w:r>
    </w:p>
    <w:p w:rsidR="00AD1A79" w:rsidRDefault="00AD1A79" w:rsidP="00AD1A79">
      <w:r>
        <w:t>Сюзане. В Средней Азии это целое искусство. На хлопчатобумажной материи как на холсте, швея-художник вышивает разноцветными нитями замысловатый узор. Каждая фигура имеет значение</w:t>
      </w:r>
    </w:p>
    <w:p w:rsidR="00AD1A79" w:rsidRDefault="00AD1A79" w:rsidP="00AD1A79">
      <w:proofErr w:type="spellStart"/>
      <w:r>
        <w:lastRenderedPageBreak/>
        <w:t>Чанковуз</w:t>
      </w:r>
      <w:proofErr w:type="spellEnd"/>
      <w:r>
        <w:t>. Древнейший музыкальный инструмент, распространенный среди тюркских народов в странах Центральной Азии. В древности его делали из кости верблюда, дерева или камышовой пластинки и металлической части</w:t>
      </w:r>
    </w:p>
    <w:p w:rsidR="006B2F5A" w:rsidRPr="00C30671" w:rsidRDefault="00AD1A79" w:rsidP="00AD1A79">
      <w:r>
        <w:t>Ювелирные украшения. У каждого восточного украшения были три функции – эстетика, оберег и хранилище средств. Множество из женских украшений дарились и покупались мужчинами для уверенности в нестабильном завтрашнем дне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F948FD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F948FD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F948FD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F42FD"/>
    <w:rsid w:val="001D60BF"/>
    <w:rsid w:val="001F26CF"/>
    <w:rsid w:val="0022735A"/>
    <w:rsid w:val="002B7C66"/>
    <w:rsid w:val="00333A7E"/>
    <w:rsid w:val="00377166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6C1DFF"/>
    <w:rsid w:val="00797C68"/>
    <w:rsid w:val="007B3B58"/>
    <w:rsid w:val="007E6C27"/>
    <w:rsid w:val="007F7761"/>
    <w:rsid w:val="00802FD3"/>
    <w:rsid w:val="00860386"/>
    <w:rsid w:val="0087156D"/>
    <w:rsid w:val="009D6AE8"/>
    <w:rsid w:val="00A25FED"/>
    <w:rsid w:val="00A72339"/>
    <w:rsid w:val="00AB494B"/>
    <w:rsid w:val="00AD1A79"/>
    <w:rsid w:val="00AF38A2"/>
    <w:rsid w:val="00B74980"/>
    <w:rsid w:val="00C30671"/>
    <w:rsid w:val="00C82E66"/>
    <w:rsid w:val="00D10B25"/>
    <w:rsid w:val="00E2456C"/>
    <w:rsid w:val="00F948FD"/>
    <w:rsid w:val="00F9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2020-11-12T17:25:00Z</dcterms:modified>
</cp:coreProperties>
</file>