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AF2B88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8D0609">
        <w:rPr>
          <w:b/>
        </w:rPr>
        <w:t xml:space="preserve"> Вы собираетесь посетить Хабаровск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02214F" w:rsidRDefault="000221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>Этот город появился, как военная база, но начал быстро расти. Уже через 5 лет после основания тут было 167 зданий</w:t>
      </w:r>
    </w:p>
    <w:p w:rsidR="0002214F" w:rsidRPr="0002214F" w:rsidRDefault="000221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>Изначально он назывался «</w:t>
      </w:r>
      <w:proofErr w:type="spellStart"/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>Хабаровка</w:t>
      </w:r>
      <w:proofErr w:type="spellEnd"/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>», но впоследствии, после расширения, получил статус полноценного города и название «Хабаровск»</w:t>
      </w:r>
    </w:p>
    <w:p w:rsidR="0002214F" w:rsidRPr="0002214F" w:rsidRDefault="000221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Некоторые местные жители зарабатывают мелкой торговлей, регулярно посещая с целью закупки товаров китайский посёлок </w:t>
      </w:r>
      <w:proofErr w:type="spellStart"/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>Фуюань</w:t>
      </w:r>
      <w:proofErr w:type="spellEnd"/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>, расположенный в 65 км от Хабаровска, по ту сторону российско-китайской границы</w:t>
      </w:r>
    </w:p>
    <w:p w:rsidR="0002214F" w:rsidRPr="0002214F" w:rsidRDefault="000221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>Одно из немногих в мире консульств Северной Кореи находится именно в Хабаровске</w:t>
      </w:r>
    </w:p>
    <w:p w:rsidR="0002214F" w:rsidRPr="0002214F" w:rsidRDefault="000221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2214F">
        <w:rPr>
          <w:rFonts w:ascii="Times New Roman" w:hAnsi="Times New Roman" w:cs="Times New Roman"/>
          <w:i/>
          <w:color w:val="494949"/>
          <w:shd w:val="clear" w:color="auto" w:fill="FFFFFF"/>
        </w:rPr>
        <w:t>Одна из местных шуток — обращённый к приезжим вопрос насчёт того, в какой руке Ерофей Хабаров, статуя которого установлена возле вокзала, держит шапку. Это вопрос на внимательность — шапка на самом деле надета на голову</w:t>
      </w:r>
    </w:p>
    <w:p w:rsidR="0002214F" w:rsidRPr="0002214F" w:rsidRDefault="0002214F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02214F">
        <w:rPr>
          <w:rFonts w:ascii="Times New Roman" w:hAnsi="Times New Roman" w:cs="Times New Roman"/>
          <w:i/>
          <w:color w:val="333333"/>
          <w:shd w:val="clear" w:color="auto" w:fill="FFFFFF"/>
        </w:rPr>
        <w:t>В Хабаровске распространена городская байка о том, что памятник Ерофею Хабарову первоначально стоял спиной к вокзалу, а затем городские власти развернули его, так как монумент встречал приезжих неподобающим образом. На самом деле это не так – памятник всегда имел свое нынешнее положение</w:t>
      </w:r>
    </w:p>
    <w:p w:rsidR="0002214F" w:rsidRPr="008E658F" w:rsidRDefault="0002214F">
      <w:pPr>
        <w:rPr>
          <w:rFonts w:ascii="Times New Roman" w:hAnsi="Times New Roman" w:cs="Times New Roman"/>
          <w:i/>
          <w:shd w:val="clear" w:color="auto" w:fill="FFFFFF"/>
        </w:rPr>
      </w:pPr>
      <w:r w:rsidRPr="008E658F">
        <w:rPr>
          <w:rFonts w:ascii="Times New Roman" w:hAnsi="Times New Roman" w:cs="Times New Roman"/>
          <w:i/>
          <w:shd w:val="clear" w:color="auto" w:fill="FFFFFF"/>
        </w:rPr>
        <w:t>В 1920 году в Хабаровске офицер Дальневосточной белой армии передал на временное хранение японским военным часть золотого запаса Российской империи (20 ящиков с золотыми монетами и два с золотыми слитками). Эти ценности так никогда и не были возвращены</w:t>
      </w:r>
    </w:p>
    <w:p w:rsidR="0002214F" w:rsidRPr="008E658F" w:rsidRDefault="008E658F">
      <w:pPr>
        <w:rPr>
          <w:rFonts w:ascii="Times New Roman" w:hAnsi="Times New Roman" w:cs="Times New Roman"/>
          <w:i/>
          <w:shd w:val="clear" w:color="auto" w:fill="FFFFFF"/>
        </w:rPr>
      </w:pPr>
      <w:r w:rsidRPr="008E658F">
        <w:rPr>
          <w:rFonts w:ascii="Times New Roman" w:hAnsi="Times New Roman" w:cs="Times New Roman"/>
          <w:i/>
          <w:shd w:val="clear" w:color="auto" w:fill="FFFFFF"/>
        </w:rPr>
        <w:t>Хабаровский утес, изображенный на денежной купюре, считается в Хабаровске местом с плохой энергетикой. В Гражданскую войну здесь были расстреляны казаками восемнадцать музыкантов из австро-венгерских военнопленных, отказавшихся сыграть гимн царской России. Но, несмотря на легенду, утес остается самым любимым местом отдыха большинства горожан и туристов. На его вершине установлена смотровая площадка, с которой открываются самые красивые виды на город</w:t>
      </w:r>
    </w:p>
    <w:p w:rsidR="008E658F" w:rsidRPr="008E658F" w:rsidRDefault="008E658F">
      <w:pPr>
        <w:rPr>
          <w:rFonts w:ascii="Times New Roman" w:hAnsi="Times New Roman" w:cs="Times New Roman"/>
          <w:i/>
          <w:shd w:val="clear" w:color="auto" w:fill="FFFFFF"/>
        </w:rPr>
      </w:pPr>
      <w:r w:rsidRPr="008E658F">
        <w:rPr>
          <w:rFonts w:ascii="Times New Roman" w:hAnsi="Times New Roman" w:cs="Times New Roman"/>
          <w:i/>
          <w:shd w:val="clear" w:color="auto" w:fill="FFFFFF"/>
        </w:rPr>
        <w:t xml:space="preserve">В Хабаровске, для того, чтобы увидеть Китай, не обязательно подниматься на крышу </w:t>
      </w:r>
      <w:proofErr w:type="spellStart"/>
      <w:r w:rsidRPr="008E658F">
        <w:rPr>
          <w:rFonts w:ascii="Times New Roman" w:hAnsi="Times New Roman" w:cs="Times New Roman"/>
          <w:i/>
          <w:shd w:val="clear" w:color="auto" w:fill="FFFFFF"/>
        </w:rPr>
        <w:t>многоэтажки</w:t>
      </w:r>
      <w:proofErr w:type="spellEnd"/>
      <w:r w:rsidRPr="008E658F">
        <w:rPr>
          <w:rFonts w:ascii="Times New Roman" w:hAnsi="Times New Roman" w:cs="Times New Roman"/>
          <w:i/>
          <w:shd w:val="clear" w:color="auto" w:fill="FFFFFF"/>
        </w:rPr>
        <w:t>, достаточно выйти на высокий берег Амура, поскольку до китайской границы всего восемь километров</w:t>
      </w:r>
    </w:p>
    <w:p w:rsidR="008E658F" w:rsidRPr="008E658F" w:rsidRDefault="008E658F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8E658F">
        <w:rPr>
          <w:rFonts w:ascii="Times New Roman" w:hAnsi="Times New Roman" w:cs="Times New Roman"/>
          <w:i/>
          <w:spacing w:val="2"/>
          <w:shd w:val="clear" w:color="auto" w:fill="FFFFFF"/>
        </w:rPr>
        <w:t>До середины позапрошлого века земли современного Хабаровска и частично Хабаровского края находились на нейтральной территории между Российской и Китайской империями. В результате заключенного договора один берег </w:t>
      </w:r>
      <w:r w:rsidRPr="008E658F">
        <w:rPr>
          <w:rFonts w:ascii="Times New Roman" w:hAnsi="Times New Roman" w:cs="Times New Roman"/>
          <w:i/>
          <w:spacing w:val="2"/>
          <w:bdr w:val="none" w:sz="0" w:space="0" w:color="auto" w:frame="1"/>
          <w:shd w:val="clear" w:color="auto" w:fill="FFFFFF"/>
        </w:rPr>
        <w:t>реки Амур</w:t>
      </w:r>
      <w:r w:rsidRPr="008E658F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 отошёл к нашей стране, и там для </w:t>
      </w:r>
      <w:r w:rsidRPr="008E658F">
        <w:rPr>
          <w:rFonts w:ascii="Times New Roman" w:hAnsi="Times New Roman" w:cs="Times New Roman"/>
          <w:i/>
          <w:spacing w:val="2"/>
          <w:shd w:val="clear" w:color="auto" w:fill="FFFFFF"/>
        </w:rPr>
        <w:lastRenderedPageBreak/>
        <w:t>защиты рубежей были возведены укрепления. Со временем вокруг вырос и город, и в наши дни он насчитывает более 1650 улиц</w:t>
      </w:r>
    </w:p>
    <w:p w:rsidR="008E658F" w:rsidRPr="008E658F" w:rsidRDefault="008E658F">
      <w:pPr>
        <w:rPr>
          <w:rFonts w:ascii="Times New Roman" w:hAnsi="Times New Roman" w:cs="Times New Roman"/>
          <w:i/>
        </w:rPr>
      </w:pPr>
      <w:r w:rsidRPr="008E658F">
        <w:rPr>
          <w:rFonts w:ascii="Times New Roman" w:hAnsi="Times New Roman" w:cs="Times New Roman"/>
          <w:i/>
        </w:rPr>
        <w:t>Размеры огромной России никогда не перестают удивлять иностранцев. То, что от Хабаровска намного ближе добираться в десяток с лишним других столиц, чем в свою собственную, порой не укладывается у жителей более компактных стран в голове. Так, Пекин, Токио, Пномпень, Сеул, Ханой, Бангкок, Вьентьян, Куала-Лумпур и ряд других столиц находятся к этому городу гораздо ближе, чем Москва</w:t>
      </w:r>
    </w:p>
    <w:p w:rsidR="008E658F" w:rsidRPr="008E658F" w:rsidRDefault="008E658F">
      <w:pPr>
        <w:rPr>
          <w:rFonts w:ascii="Times New Roman" w:hAnsi="Times New Roman" w:cs="Times New Roman"/>
          <w:i/>
          <w:shd w:val="clear" w:color="auto" w:fill="FFFFFF"/>
        </w:rPr>
      </w:pPr>
      <w:r w:rsidRPr="008E658F">
        <w:rPr>
          <w:rFonts w:ascii="Times New Roman" w:hAnsi="Times New Roman" w:cs="Times New Roman"/>
          <w:i/>
          <w:shd w:val="clear" w:color="auto" w:fill="FFFFFF"/>
        </w:rPr>
        <w:t>В этническом отношении интересен поселок Троицкое, где можно познакомиться с представителями коренного народа Хабаровского края — нанайцами, а также изучить их культуру и историю</w:t>
      </w:r>
    </w:p>
    <w:p w:rsidR="008E658F" w:rsidRDefault="008E658F"/>
    <w:p w:rsidR="00802FD3" w:rsidRDefault="00CA3FC4">
      <w:r>
        <w:rPr>
          <w:noProof/>
          <w:lang w:eastAsia="ru-RU"/>
        </w:rPr>
        <w:drawing>
          <wp:inline distT="0" distB="0" distL="0" distR="0">
            <wp:extent cx="5940425" cy="3990340"/>
            <wp:effectExtent l="19050" t="0" r="3175" b="0"/>
            <wp:docPr id="2" name="Рисунок 1" descr="IMG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8D0609">
        <w:rPr>
          <w:b/>
        </w:rPr>
        <w:t>стоит посетить в городе Хабаровске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8D0609" w:rsidP="00333A7E">
      <w:pPr>
        <w:jc w:val="center"/>
      </w:pPr>
      <w:r>
        <w:rPr>
          <w:b/>
        </w:rPr>
        <w:t>Сувениры из Хабаровска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C906BA" w:rsidRDefault="00C906BA" w:rsidP="00C906BA">
      <w:r>
        <w:t>Ягоды, кедровые орехи, лимонник и другие растения здесь в большом почете у местного населения и у туристов</w:t>
      </w:r>
    </w:p>
    <w:p w:rsidR="00C906BA" w:rsidRDefault="00C906BA" w:rsidP="00C906BA">
      <w:r>
        <w:lastRenderedPageBreak/>
        <w:t>Ручные изделия народов Севера</w:t>
      </w:r>
    </w:p>
    <w:p w:rsidR="00C906BA" w:rsidRDefault="00C906BA" w:rsidP="00C906BA">
      <w:r>
        <w:t>Копии петроглифов</w:t>
      </w:r>
    </w:p>
    <w:p w:rsidR="00C906BA" w:rsidRDefault="00C906BA" w:rsidP="00C906BA">
      <w:r>
        <w:t>Корейские продукты</w:t>
      </w:r>
    </w:p>
    <w:p w:rsidR="00C906BA" w:rsidRDefault="00C906BA" w:rsidP="00C906BA">
      <w:r>
        <w:t>Икра и красная рыба</w:t>
      </w:r>
    </w:p>
    <w:p w:rsidR="00C906BA" w:rsidRDefault="00C906BA" w:rsidP="00C906BA">
      <w:r>
        <w:t>Кофе «Максим»</w:t>
      </w:r>
    </w:p>
    <w:p w:rsidR="00C906BA" w:rsidRDefault="00C906BA" w:rsidP="00C906BA">
      <w:r>
        <w:t>Конфеты фабрики «Спутник»</w:t>
      </w:r>
    </w:p>
    <w:p w:rsidR="00C906BA" w:rsidRDefault="00C906BA" w:rsidP="00C906BA">
      <w:r>
        <w:t>Китайский трикотаж</w:t>
      </w:r>
    </w:p>
    <w:p w:rsidR="00C906BA" w:rsidRDefault="00C906BA" w:rsidP="00C906BA">
      <w:r>
        <w:t>Нанайские тапочки</w:t>
      </w:r>
    </w:p>
    <w:p w:rsidR="00C906BA" w:rsidRDefault="00C906BA" w:rsidP="00C906BA">
      <w:r>
        <w:t>Косметика из Японии</w:t>
      </w:r>
    </w:p>
    <w:p w:rsidR="00C906BA" w:rsidRDefault="00C906BA" w:rsidP="00C906BA">
      <w:r>
        <w:t>Барсучий и медвежий жир</w:t>
      </w:r>
    </w:p>
    <w:p w:rsidR="00C906BA" w:rsidRDefault="00C906BA" w:rsidP="00C906BA">
      <w:r>
        <w:t>Товары китайской народной медицины</w:t>
      </w:r>
    </w:p>
    <w:p w:rsidR="00C906BA" w:rsidRDefault="00C906BA" w:rsidP="00C906BA">
      <w:r>
        <w:t>Амулеты, обереги</w:t>
      </w:r>
    </w:p>
    <w:p w:rsidR="00C906BA" w:rsidRDefault="00C906BA" w:rsidP="00C906BA">
      <w:r>
        <w:t>Сырокопченая оленина, колбаса из лосятины, кабана или медведя</w:t>
      </w:r>
    </w:p>
    <w:p w:rsidR="00C906BA" w:rsidRDefault="00C906BA" w:rsidP="00C906BA">
      <w:r>
        <w:t>Брусника, клюква, черника</w:t>
      </w:r>
    </w:p>
    <w:p w:rsidR="00C906BA" w:rsidRDefault="00C906BA" w:rsidP="00C906BA">
      <w:r>
        <w:t>Соленый папоротник</w:t>
      </w:r>
    </w:p>
    <w:p w:rsidR="00C906BA" w:rsidRDefault="00C906BA" w:rsidP="00C906BA">
      <w:r>
        <w:t xml:space="preserve">Бальзамы Дальнего Востока: «Уссурийский», «Панты на меду», «Золотой рог», «Звезда </w:t>
      </w:r>
      <w:proofErr w:type="spellStart"/>
      <w:r>
        <w:t>Бохай</w:t>
      </w:r>
      <w:proofErr w:type="spellEnd"/>
      <w:r>
        <w:t>»</w:t>
      </w:r>
    </w:p>
    <w:p w:rsidR="00C906BA" w:rsidRDefault="00C906BA" w:rsidP="00C906BA">
      <w:r>
        <w:t>Настойка из аралии. Аралия древовидный кустарник, растущий на Дальнем Востоке. Обладает полезными свойствами. В ход идет все - и корень, и листья, и кора. Настойки делают из корня, например</w:t>
      </w:r>
    </w:p>
    <w:p w:rsidR="00C906BA" w:rsidRDefault="00C906BA" w:rsidP="00C906BA">
      <w:r>
        <w:t>Корейская косметика</w:t>
      </w:r>
    </w:p>
    <w:p w:rsidR="00C906BA" w:rsidRDefault="00C906BA" w:rsidP="00C906BA">
      <w:r>
        <w:t>Амулеты и обереги местных народов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AF2B88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F2B88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F2B88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2214F"/>
    <w:rsid w:val="001D60BF"/>
    <w:rsid w:val="001F26CF"/>
    <w:rsid w:val="00333A7E"/>
    <w:rsid w:val="003B390E"/>
    <w:rsid w:val="00404202"/>
    <w:rsid w:val="00445C9D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8D0609"/>
    <w:rsid w:val="008E658F"/>
    <w:rsid w:val="009D6AE8"/>
    <w:rsid w:val="00A25FED"/>
    <w:rsid w:val="00A72339"/>
    <w:rsid w:val="00AB494B"/>
    <w:rsid w:val="00AF2B88"/>
    <w:rsid w:val="00AF38A2"/>
    <w:rsid w:val="00B74980"/>
    <w:rsid w:val="00B770F9"/>
    <w:rsid w:val="00C30671"/>
    <w:rsid w:val="00C82E66"/>
    <w:rsid w:val="00C906BA"/>
    <w:rsid w:val="00CA3FC4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2020-11-08T19:36:00Z</dcterms:modified>
</cp:coreProperties>
</file>