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61" w:rsidRPr="00AB494B" w:rsidRDefault="00404202" w:rsidP="00AB494B">
      <w:pPr>
        <w:jc w:val="center"/>
        <w:rPr>
          <w:b/>
        </w:rPr>
      </w:pPr>
      <w:r w:rsidRPr="00AB494B">
        <w:rPr>
          <w:b/>
          <w:noProof/>
          <w:lang w:eastAsia="ru-RU"/>
        </w:rPr>
        <w:drawing>
          <wp:anchor distT="0" distB="0" distL="114300" distR="114300" simplePos="0" relativeHeight="251658240" behindDoc="0" locked="0" layoutInCell="1" allowOverlap="1">
            <wp:simplePos x="0" y="0"/>
            <wp:positionH relativeFrom="column">
              <wp:posOffset>4315460</wp:posOffset>
            </wp:positionH>
            <wp:positionV relativeFrom="paragraph">
              <wp:posOffset>-179070</wp:posOffset>
            </wp:positionV>
            <wp:extent cx="1282700" cy="1280160"/>
            <wp:effectExtent l="19050" t="0" r="0" b="0"/>
            <wp:wrapSquare wrapText="bothSides"/>
            <wp:docPr id="1" name="Рисунок 0" descr="captain_kozlo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ain_kozlov_logo.png"/>
                    <pic:cNvPicPr/>
                  </pic:nvPicPr>
                  <pic:blipFill>
                    <a:blip r:embed="rId4"/>
                    <a:stretch>
                      <a:fillRect/>
                    </a:stretch>
                  </pic:blipFill>
                  <pic:spPr>
                    <a:xfrm>
                      <a:off x="0" y="0"/>
                      <a:ext cx="1282700" cy="1280160"/>
                    </a:xfrm>
                    <a:prstGeom prst="rect">
                      <a:avLst/>
                    </a:prstGeom>
                  </pic:spPr>
                </pic:pic>
              </a:graphicData>
            </a:graphic>
          </wp:anchor>
        </w:drawing>
      </w:r>
      <w:r w:rsidR="00AF38A2" w:rsidRPr="00AB494B">
        <w:rPr>
          <w:b/>
        </w:rPr>
        <w:t>Капитан Козлов.</w:t>
      </w:r>
    </w:p>
    <w:p w:rsidR="00AF38A2" w:rsidRDefault="00AF38A2">
      <w:r>
        <w:t>Познавательные путешествия</w:t>
      </w:r>
    </w:p>
    <w:p w:rsidR="00404202" w:rsidRDefault="00404202">
      <w:r>
        <w:t>Не путешествуйте просто так. Познавайте!</w:t>
      </w:r>
    </w:p>
    <w:p w:rsidR="00404202" w:rsidRPr="00C82E66" w:rsidRDefault="00663E64" w:rsidP="00AB494B">
      <w:pPr>
        <w:jc w:val="right"/>
      </w:pPr>
      <w:hyperlink r:id="rId5" w:history="1">
        <w:r w:rsidR="00404202" w:rsidRPr="00480C7C">
          <w:rPr>
            <w:rStyle w:val="a5"/>
            <w:lang w:val="en-US"/>
          </w:rPr>
          <w:t>http</w:t>
        </w:r>
        <w:r w:rsidR="00404202" w:rsidRPr="00C82E66">
          <w:rPr>
            <w:rStyle w:val="a5"/>
          </w:rPr>
          <w:t>://</w:t>
        </w:r>
        <w:r w:rsidR="00404202" w:rsidRPr="00480C7C">
          <w:rPr>
            <w:rStyle w:val="a5"/>
            <w:lang w:val="en-US"/>
          </w:rPr>
          <w:t>captain</w:t>
        </w:r>
        <w:r w:rsidR="00404202" w:rsidRPr="00C82E66">
          <w:rPr>
            <w:rStyle w:val="a5"/>
          </w:rPr>
          <w:t>-</w:t>
        </w:r>
        <w:proofErr w:type="spellStart"/>
        <w:r w:rsidR="00404202" w:rsidRPr="00480C7C">
          <w:rPr>
            <w:rStyle w:val="a5"/>
            <w:lang w:val="en-US"/>
          </w:rPr>
          <w:t>kozlov</w:t>
        </w:r>
        <w:proofErr w:type="spellEnd"/>
        <w:r w:rsidR="00404202" w:rsidRPr="00C82E66">
          <w:rPr>
            <w:rStyle w:val="a5"/>
          </w:rPr>
          <w:t>.</w:t>
        </w:r>
        <w:proofErr w:type="spellStart"/>
        <w:r w:rsidR="00404202" w:rsidRPr="00480C7C">
          <w:rPr>
            <w:rStyle w:val="a5"/>
            <w:lang w:val="en-US"/>
          </w:rPr>
          <w:t>ru</w:t>
        </w:r>
        <w:proofErr w:type="spellEnd"/>
        <w:r w:rsidR="00404202" w:rsidRPr="00C82E66">
          <w:rPr>
            <w:rStyle w:val="a5"/>
          </w:rPr>
          <w:t>/</w:t>
        </w:r>
      </w:hyperlink>
    </w:p>
    <w:p w:rsidR="00404202" w:rsidRDefault="00404202"/>
    <w:p w:rsidR="00AF38A2" w:rsidRPr="00333A7E" w:rsidRDefault="00404202" w:rsidP="00404202">
      <w:pPr>
        <w:jc w:val="center"/>
        <w:rPr>
          <w:b/>
        </w:rPr>
      </w:pPr>
      <w:r w:rsidRPr="00333A7E">
        <w:rPr>
          <w:b/>
        </w:rPr>
        <w:t>Если</w:t>
      </w:r>
      <w:r w:rsidR="00FC0B6A">
        <w:rPr>
          <w:b/>
        </w:rPr>
        <w:t xml:space="preserve"> Вы собираетесь посетить Абакан</w:t>
      </w:r>
      <w:r w:rsidRPr="00333A7E">
        <w:rPr>
          <w:b/>
        </w:rPr>
        <w:t>, то эта информация для Вас!</w:t>
      </w:r>
    </w:p>
    <w:p w:rsidR="00404202" w:rsidRDefault="00A25FED">
      <w:r>
        <w:t>А Вы знали, что... ?</w:t>
      </w:r>
    </w:p>
    <w:p w:rsidR="001F26CF" w:rsidRPr="00FC0B6A" w:rsidRDefault="00FC0B6A">
      <w:pPr>
        <w:rPr>
          <w:rFonts w:ascii="Times New Roman" w:hAnsi="Times New Roman" w:cs="Times New Roman"/>
          <w:i/>
          <w:color w:val="0A0A0A"/>
          <w:shd w:val="clear" w:color="auto" w:fill="FFFFFF"/>
        </w:rPr>
      </w:pPr>
      <w:r w:rsidRPr="00FC0B6A">
        <w:rPr>
          <w:rFonts w:ascii="Times New Roman" w:hAnsi="Times New Roman" w:cs="Times New Roman"/>
          <w:i/>
          <w:color w:val="0A0A0A"/>
          <w:shd w:val="clear" w:color="auto" w:fill="FFFFFF"/>
        </w:rPr>
        <w:t xml:space="preserve">Официально считается, что Абакан основан в 1931 году. Именно тогда село </w:t>
      </w:r>
      <w:proofErr w:type="spellStart"/>
      <w:r w:rsidRPr="00FC0B6A">
        <w:rPr>
          <w:rFonts w:ascii="Times New Roman" w:hAnsi="Times New Roman" w:cs="Times New Roman"/>
          <w:i/>
          <w:color w:val="0A0A0A"/>
          <w:shd w:val="clear" w:color="auto" w:fill="FFFFFF"/>
        </w:rPr>
        <w:t>Усть-Абаканское</w:t>
      </w:r>
      <w:proofErr w:type="spellEnd"/>
      <w:r w:rsidRPr="00FC0B6A">
        <w:rPr>
          <w:rFonts w:ascii="Times New Roman" w:hAnsi="Times New Roman" w:cs="Times New Roman"/>
          <w:i/>
          <w:color w:val="0A0A0A"/>
          <w:shd w:val="clear" w:color="auto" w:fill="FFFFFF"/>
        </w:rPr>
        <w:t xml:space="preserve"> получило статус города и было переименовано в Абакан. Но, согласно летописям, он существует по меньшей мере с 1675 года, когда было основано военное поселение Абаканский острожек. Археологи и вовсе установили, что люди жили на этом месте с бронзового века</w:t>
      </w:r>
    </w:p>
    <w:p w:rsidR="00FC0B6A" w:rsidRPr="00FC0B6A" w:rsidRDefault="00FC0B6A">
      <w:pPr>
        <w:rPr>
          <w:rFonts w:ascii="Times New Roman" w:hAnsi="Times New Roman" w:cs="Times New Roman"/>
          <w:i/>
          <w:color w:val="0A0A0A"/>
          <w:shd w:val="clear" w:color="auto" w:fill="FFFFFF"/>
        </w:rPr>
      </w:pPr>
      <w:r w:rsidRPr="00FC0B6A">
        <w:rPr>
          <w:rFonts w:ascii="Times New Roman" w:hAnsi="Times New Roman" w:cs="Times New Roman"/>
          <w:i/>
          <w:color w:val="0A0A0A"/>
          <w:shd w:val="clear" w:color="auto" w:fill="FFFFFF"/>
        </w:rPr>
        <w:t>Абакан — сравнительно небольшой город. Здесь проживает всего порядка 180 тысяч человек. Из них около 12% составляют хакасы (коренное население)</w:t>
      </w:r>
    </w:p>
    <w:p w:rsidR="00FC0B6A" w:rsidRPr="00FC0B6A" w:rsidRDefault="00FC0B6A">
      <w:pPr>
        <w:rPr>
          <w:rFonts w:ascii="Times New Roman" w:hAnsi="Times New Roman" w:cs="Times New Roman"/>
          <w:i/>
          <w:color w:val="0A0A0A"/>
          <w:shd w:val="clear" w:color="auto" w:fill="FFFFFF"/>
        </w:rPr>
      </w:pPr>
      <w:r w:rsidRPr="00FC0B6A">
        <w:rPr>
          <w:rFonts w:ascii="Times New Roman" w:hAnsi="Times New Roman" w:cs="Times New Roman"/>
          <w:i/>
          <w:color w:val="0A0A0A"/>
          <w:shd w:val="clear" w:color="auto" w:fill="FFFFFF"/>
        </w:rPr>
        <w:t>Хакасы давно приняли христианство, поэтому наибольшая часть верующих в Абакане — православные христиане. Но традиционные верования — культ предков и хакасский шаманизм — не забыты. В городе работают профессиональные шаманы. Регулярно проводятся шаманские праздники (чаще всего в форме массового гуляния)</w:t>
      </w:r>
    </w:p>
    <w:p w:rsidR="00FC0B6A" w:rsidRPr="00FC0B6A" w:rsidRDefault="00FC0B6A">
      <w:pPr>
        <w:rPr>
          <w:rFonts w:ascii="Times New Roman" w:hAnsi="Times New Roman" w:cs="Times New Roman"/>
          <w:i/>
          <w:color w:val="0A0A0A"/>
          <w:shd w:val="clear" w:color="auto" w:fill="FFFFFF"/>
        </w:rPr>
      </w:pPr>
      <w:r w:rsidRPr="00FC0B6A">
        <w:rPr>
          <w:rFonts w:ascii="Times New Roman" w:hAnsi="Times New Roman" w:cs="Times New Roman"/>
          <w:i/>
          <w:color w:val="0A0A0A"/>
          <w:shd w:val="clear" w:color="auto" w:fill="FFFFFF"/>
        </w:rPr>
        <w:t>Абакан — озеленённый город. Площадь лесных насаждений (парков, скверов, рощ) составляет около 35% всей территории города</w:t>
      </w:r>
    </w:p>
    <w:p w:rsidR="00FC0B6A" w:rsidRPr="00FC0B6A" w:rsidRDefault="00FC0B6A">
      <w:pPr>
        <w:rPr>
          <w:rFonts w:ascii="Times New Roman" w:hAnsi="Times New Roman" w:cs="Times New Roman"/>
          <w:i/>
          <w:color w:val="0A0A0A"/>
          <w:shd w:val="clear" w:color="auto" w:fill="FFFFFF"/>
        </w:rPr>
      </w:pPr>
      <w:r w:rsidRPr="00FC0B6A">
        <w:rPr>
          <w:rFonts w:ascii="Times New Roman" w:hAnsi="Times New Roman" w:cs="Times New Roman"/>
          <w:i/>
          <w:color w:val="0A0A0A"/>
          <w:shd w:val="clear" w:color="auto" w:fill="FFFFFF"/>
        </w:rPr>
        <w:t>Абакан находится на 53-й параллели северной широты. То есть — на одной параллели с Минском, Гамбургом и Магнитогорском</w:t>
      </w:r>
    </w:p>
    <w:p w:rsidR="00FC0B6A" w:rsidRPr="00FC0B6A" w:rsidRDefault="00FC0B6A">
      <w:pPr>
        <w:rPr>
          <w:rFonts w:ascii="Times New Roman" w:hAnsi="Times New Roman" w:cs="Times New Roman"/>
          <w:i/>
          <w:color w:val="0A0A0A"/>
          <w:shd w:val="clear" w:color="auto" w:fill="FFFFFF"/>
        </w:rPr>
      </w:pPr>
      <w:r w:rsidRPr="00FC0B6A">
        <w:rPr>
          <w:rFonts w:ascii="Times New Roman" w:hAnsi="Times New Roman" w:cs="Times New Roman"/>
          <w:i/>
          <w:color w:val="0A0A0A"/>
          <w:shd w:val="clear" w:color="auto" w:fill="FFFFFF"/>
        </w:rPr>
        <w:t xml:space="preserve">Город назван по имени реки Абакан. По поводу этого называния есть несколько легенд. Одна из них рассказывает о богатыре по имени </w:t>
      </w:r>
      <w:proofErr w:type="spellStart"/>
      <w:r w:rsidRPr="00FC0B6A">
        <w:rPr>
          <w:rFonts w:ascii="Times New Roman" w:hAnsi="Times New Roman" w:cs="Times New Roman"/>
          <w:i/>
          <w:color w:val="0A0A0A"/>
          <w:shd w:val="clear" w:color="auto" w:fill="FFFFFF"/>
        </w:rPr>
        <w:t>Аба-Кан</w:t>
      </w:r>
      <w:proofErr w:type="spellEnd"/>
      <w:r w:rsidRPr="00FC0B6A">
        <w:rPr>
          <w:rFonts w:ascii="Times New Roman" w:hAnsi="Times New Roman" w:cs="Times New Roman"/>
          <w:i/>
          <w:color w:val="0A0A0A"/>
          <w:shd w:val="clear" w:color="auto" w:fill="FFFFFF"/>
        </w:rPr>
        <w:t>, который на коне мог перепрыгнул через реку. Однажды река разлилась так широко, что конь не смог перескочить через неё. Задние ноги коня погрузились в воду, и он сбросил наездника в реку. С тех пор якобы река и называется Абакан</w:t>
      </w:r>
    </w:p>
    <w:p w:rsidR="00FC0B6A" w:rsidRPr="00FC0B6A" w:rsidRDefault="00FC0B6A">
      <w:pPr>
        <w:rPr>
          <w:rFonts w:ascii="Times New Roman" w:hAnsi="Times New Roman" w:cs="Times New Roman"/>
          <w:i/>
          <w:color w:val="0A0A0A"/>
          <w:shd w:val="clear" w:color="auto" w:fill="FFFFFF"/>
        </w:rPr>
      </w:pPr>
      <w:r w:rsidRPr="00FC0B6A">
        <w:rPr>
          <w:rFonts w:ascii="Times New Roman" w:hAnsi="Times New Roman" w:cs="Times New Roman"/>
          <w:i/>
          <w:color w:val="0A0A0A"/>
          <w:shd w:val="clear" w:color="auto" w:fill="FFFFFF"/>
        </w:rPr>
        <w:t>В древности в этих местах жило много медведей. По одной из версий Абакан и переводится с хакасского как «медвежья кровь»</w:t>
      </w:r>
    </w:p>
    <w:p w:rsidR="00FC0B6A" w:rsidRPr="00FC0B6A" w:rsidRDefault="00FC0B6A">
      <w:pPr>
        <w:rPr>
          <w:rFonts w:ascii="Times New Roman" w:hAnsi="Times New Roman" w:cs="Times New Roman"/>
          <w:i/>
          <w:color w:val="0A0A0A"/>
          <w:shd w:val="clear" w:color="auto" w:fill="FFFFFF"/>
        </w:rPr>
      </w:pPr>
      <w:r w:rsidRPr="00FC0B6A">
        <w:rPr>
          <w:rFonts w:ascii="Times New Roman" w:hAnsi="Times New Roman" w:cs="Times New Roman"/>
          <w:i/>
          <w:color w:val="0A0A0A"/>
          <w:shd w:val="clear" w:color="auto" w:fill="FFFFFF"/>
        </w:rPr>
        <w:t>В глубокой древности жизнь на территории Хакасии была очень бурной. В местном Краеведческом музее хранится свыше 20 тысяч предметов, найденных археологами, которые свидетельствуют об этом</w:t>
      </w:r>
    </w:p>
    <w:p w:rsidR="00FC0B6A" w:rsidRPr="00FC0B6A" w:rsidRDefault="00FC0B6A">
      <w:pPr>
        <w:rPr>
          <w:rFonts w:ascii="Times New Roman" w:hAnsi="Times New Roman" w:cs="Times New Roman"/>
          <w:i/>
          <w:color w:val="0A0A0A"/>
          <w:shd w:val="clear" w:color="auto" w:fill="FFFFFF"/>
        </w:rPr>
      </w:pPr>
      <w:r w:rsidRPr="00FC0B6A">
        <w:rPr>
          <w:rFonts w:ascii="Times New Roman" w:hAnsi="Times New Roman" w:cs="Times New Roman"/>
          <w:i/>
          <w:color w:val="0A0A0A"/>
          <w:shd w:val="clear" w:color="auto" w:fill="FFFFFF"/>
        </w:rPr>
        <w:t>Подремать на скамейке, на ступеньках или на крылечке здесь не считается чем-то стыдным, поэтому в хорошую погоду в центре Абакана можно увидеть очень много спящих людей</w:t>
      </w:r>
    </w:p>
    <w:p w:rsidR="00FC0B6A" w:rsidRPr="00FC0B6A" w:rsidRDefault="00FC0B6A">
      <w:pPr>
        <w:rPr>
          <w:rFonts w:ascii="Times New Roman" w:hAnsi="Times New Roman" w:cs="Times New Roman"/>
          <w:i/>
          <w:color w:val="0A0A0A"/>
          <w:shd w:val="clear" w:color="auto" w:fill="FFFFFF"/>
        </w:rPr>
      </w:pPr>
      <w:r w:rsidRPr="00FC0B6A">
        <w:rPr>
          <w:rFonts w:ascii="Times New Roman" w:hAnsi="Times New Roman" w:cs="Times New Roman"/>
          <w:i/>
          <w:color w:val="0A0A0A"/>
          <w:shd w:val="clear" w:color="auto" w:fill="FFFFFF"/>
        </w:rPr>
        <w:t>Абакан привлекателен для туристов. Он входит в популярный туристический маршрут «Саянское кольцо»</w:t>
      </w:r>
    </w:p>
    <w:p w:rsidR="00FC0B6A" w:rsidRDefault="00FC0B6A">
      <w:pPr>
        <w:rPr>
          <w:rFonts w:ascii="Times New Roman" w:hAnsi="Times New Roman" w:cs="Times New Roman"/>
          <w:i/>
        </w:rPr>
      </w:pPr>
      <w:r w:rsidRPr="00FC0B6A">
        <w:rPr>
          <w:rFonts w:ascii="Times New Roman" w:hAnsi="Times New Roman" w:cs="Times New Roman"/>
          <w:i/>
        </w:rPr>
        <w:t xml:space="preserve">Заколдованная страна – именно так назвал Хакасию ее первый исследователь Даниил </w:t>
      </w:r>
      <w:proofErr w:type="spellStart"/>
      <w:r w:rsidRPr="00FC0B6A">
        <w:rPr>
          <w:rFonts w:ascii="Times New Roman" w:hAnsi="Times New Roman" w:cs="Times New Roman"/>
          <w:i/>
        </w:rPr>
        <w:t>Готлиб</w:t>
      </w:r>
      <w:proofErr w:type="spellEnd"/>
      <w:r w:rsidRPr="00FC0B6A">
        <w:rPr>
          <w:rFonts w:ascii="Times New Roman" w:hAnsi="Times New Roman" w:cs="Times New Roman"/>
          <w:i/>
        </w:rPr>
        <w:t xml:space="preserve"> </w:t>
      </w:r>
      <w:proofErr w:type="spellStart"/>
      <w:r w:rsidRPr="00FC0B6A">
        <w:rPr>
          <w:rFonts w:ascii="Times New Roman" w:hAnsi="Times New Roman" w:cs="Times New Roman"/>
          <w:i/>
        </w:rPr>
        <w:t>Мессершмидт</w:t>
      </w:r>
      <w:proofErr w:type="spellEnd"/>
      <w:r w:rsidRPr="00FC0B6A">
        <w:rPr>
          <w:rFonts w:ascii="Times New Roman" w:hAnsi="Times New Roman" w:cs="Times New Roman"/>
          <w:i/>
        </w:rPr>
        <w:t xml:space="preserve">. Немецкий учёный, медик, зоолог, ботаник был приглашен на службу русским царём Петром I. В 1720 году </w:t>
      </w:r>
      <w:proofErr w:type="spellStart"/>
      <w:r w:rsidRPr="00FC0B6A">
        <w:rPr>
          <w:rFonts w:ascii="Times New Roman" w:hAnsi="Times New Roman" w:cs="Times New Roman"/>
          <w:i/>
        </w:rPr>
        <w:t>Мессершмидт</w:t>
      </w:r>
      <w:proofErr w:type="spellEnd"/>
      <w:r w:rsidRPr="00FC0B6A">
        <w:rPr>
          <w:rFonts w:ascii="Times New Roman" w:hAnsi="Times New Roman" w:cs="Times New Roman"/>
          <w:i/>
        </w:rPr>
        <w:t xml:space="preserve"> возглавил экспедицию в Сибирь.</w:t>
      </w:r>
    </w:p>
    <w:p w:rsidR="00FB6B34" w:rsidRPr="00FC0B6A" w:rsidRDefault="00FB6B34">
      <w:pPr>
        <w:rPr>
          <w:rFonts w:ascii="Times New Roman" w:hAnsi="Times New Roman" w:cs="Times New Roman"/>
          <w:i/>
        </w:rPr>
      </w:pPr>
    </w:p>
    <w:p w:rsidR="00FC0B6A" w:rsidRDefault="00754C82">
      <w:r>
        <w:rPr>
          <w:noProof/>
          <w:lang w:eastAsia="ru-RU"/>
        </w:rPr>
        <w:drawing>
          <wp:inline distT="0" distB="0" distL="0" distR="0">
            <wp:extent cx="5940425" cy="3990340"/>
            <wp:effectExtent l="19050" t="0" r="3175" b="0"/>
            <wp:docPr id="2" name="Рисунок 1" descr="IMG_1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73.jpg"/>
                    <pic:cNvPicPr/>
                  </pic:nvPicPr>
                  <pic:blipFill>
                    <a:blip r:embed="rId6"/>
                    <a:stretch>
                      <a:fillRect/>
                    </a:stretch>
                  </pic:blipFill>
                  <pic:spPr>
                    <a:xfrm>
                      <a:off x="0" y="0"/>
                      <a:ext cx="5940425" cy="3990340"/>
                    </a:xfrm>
                    <a:prstGeom prst="rect">
                      <a:avLst/>
                    </a:prstGeom>
                  </pic:spPr>
                </pic:pic>
              </a:graphicData>
            </a:graphic>
          </wp:inline>
        </w:drawing>
      </w:r>
    </w:p>
    <w:p w:rsidR="00802FD3" w:rsidRDefault="00802FD3"/>
    <w:p w:rsidR="00802FD3" w:rsidRPr="00A25FED" w:rsidRDefault="00802FD3"/>
    <w:p w:rsidR="00404202" w:rsidRPr="001F26CF" w:rsidRDefault="00404202" w:rsidP="001F26CF">
      <w:pPr>
        <w:jc w:val="center"/>
        <w:rPr>
          <w:b/>
        </w:rPr>
      </w:pPr>
      <w:r w:rsidRPr="001F26CF">
        <w:rPr>
          <w:b/>
        </w:rPr>
        <w:t xml:space="preserve">Что непременно </w:t>
      </w:r>
      <w:r w:rsidR="00FC0B6A">
        <w:rPr>
          <w:b/>
        </w:rPr>
        <w:t>стоит посетить в городе Абакане</w:t>
      </w:r>
      <w:r w:rsidRPr="001F26CF">
        <w:rPr>
          <w:b/>
        </w:rPr>
        <w:t>?</w:t>
      </w:r>
    </w:p>
    <w:p w:rsidR="00802FD3" w:rsidRDefault="00802FD3" w:rsidP="00B74980"/>
    <w:p w:rsidR="00802FD3" w:rsidRDefault="00802FD3" w:rsidP="00B74980"/>
    <w:p w:rsidR="00C30671" w:rsidRDefault="00C30671"/>
    <w:p w:rsidR="00480C7C" w:rsidRDefault="00FC0B6A" w:rsidP="00333A7E">
      <w:pPr>
        <w:jc w:val="center"/>
      </w:pPr>
      <w:r>
        <w:rPr>
          <w:b/>
        </w:rPr>
        <w:t>Сувениры из Абакана</w:t>
      </w:r>
      <w:r w:rsidR="00C82E66">
        <w:rPr>
          <w:b/>
        </w:rPr>
        <w:t xml:space="preserve"> </w:t>
      </w:r>
      <w:r w:rsidR="006B2F5A" w:rsidRPr="00480C7C">
        <w:rPr>
          <w:b/>
        </w:rPr>
        <w:t>:</w:t>
      </w:r>
    </w:p>
    <w:p w:rsidR="00833DA6" w:rsidRDefault="00833DA6" w:rsidP="00833DA6">
      <w:r>
        <w:t xml:space="preserve">У туристов большой популярностью пользуются </w:t>
      </w:r>
      <w:proofErr w:type="spellStart"/>
      <w:r>
        <w:t>фотооткрытки</w:t>
      </w:r>
      <w:proofErr w:type="spellEnd"/>
      <w:r>
        <w:t xml:space="preserve"> с видами города и небольшими вырезками о нем. Виды на </w:t>
      </w:r>
      <w:proofErr w:type="spellStart"/>
      <w:r>
        <w:t>Ширинские</w:t>
      </w:r>
      <w:proofErr w:type="spellEnd"/>
      <w:r>
        <w:t xml:space="preserve"> озера станут отличным напоминанием о ярких событиях, которые вы испытали при поездке в Абакан. Также распространены виды с площадки Саяно-Шушенской ГЭС и сувениры и подарки этой тематики</w:t>
      </w:r>
    </w:p>
    <w:p w:rsidR="00833DA6" w:rsidRDefault="00833DA6" w:rsidP="00833DA6">
      <w:r>
        <w:t>Изделия народных промыслов. Гончарные изделия и деревянные статуэтки в национальной одежде входят в число основных сувениров народов Хакасии</w:t>
      </w:r>
    </w:p>
    <w:p w:rsidR="00833DA6" w:rsidRDefault="00833DA6" w:rsidP="00833DA6">
      <w:r>
        <w:t xml:space="preserve">Музыкальные инструменты. </w:t>
      </w:r>
      <w:proofErr w:type="spellStart"/>
      <w:r>
        <w:t>Чатхан</w:t>
      </w:r>
      <w:proofErr w:type="spellEnd"/>
      <w:r>
        <w:t xml:space="preserve"> и </w:t>
      </w:r>
      <w:proofErr w:type="spellStart"/>
      <w:r>
        <w:t>хомыс</w:t>
      </w:r>
      <w:proofErr w:type="spellEnd"/>
      <w:r>
        <w:t xml:space="preserve"> являются основными инструментами хакасского народа</w:t>
      </w:r>
    </w:p>
    <w:p w:rsidR="00833DA6" w:rsidRDefault="00833DA6" w:rsidP="00833DA6">
      <w:r>
        <w:t>Кондитерские изделия. Кондитерская фабрика «Абаканская» является старейшим в городе предприятием, основанным в 1946 году</w:t>
      </w:r>
    </w:p>
    <w:p w:rsidR="00833DA6" w:rsidRDefault="00833DA6" w:rsidP="00833DA6">
      <w:r>
        <w:lastRenderedPageBreak/>
        <w:t>Хакасия славится овчиной. Привезите из Абакана свитер, шапку, носочки или другие вещи из овечьей шерсти</w:t>
      </w:r>
    </w:p>
    <w:p w:rsidR="00833DA6" w:rsidRDefault="00833DA6" w:rsidP="00833DA6">
      <w:r>
        <w:t>Сибирский мех ценится высоко, и привезти качественные вещи из Хакасии действительно можно</w:t>
      </w:r>
    </w:p>
    <w:p w:rsidR="00833DA6" w:rsidRDefault="00833DA6" w:rsidP="00833DA6">
      <w:r>
        <w:t>Обратите внимание на этнические украшения: подвески, серьги, амулеты. Больше всего украшений в Хакассии производятся из серебра. Этому металлу издавна приписывают магические свойства очищения души и наполнения ее силами Луны. Хакасские серьги называются «</w:t>
      </w:r>
      <w:proofErr w:type="spellStart"/>
      <w:r>
        <w:t>ызырга</w:t>
      </w:r>
      <w:proofErr w:type="spellEnd"/>
      <w:r>
        <w:t>». Согласно местным поверьям, нельзя оставлять уши «пустыми»</w:t>
      </w:r>
    </w:p>
    <w:p w:rsidR="00833DA6" w:rsidRDefault="00833DA6" w:rsidP="00833DA6">
      <w:r>
        <w:t>Особой популярностью пользуются куклы в традиционных нарядах и интерьерные мелочи с национальным орнаментом</w:t>
      </w:r>
    </w:p>
    <w:p w:rsidR="00833DA6" w:rsidRDefault="00833DA6" w:rsidP="00833DA6">
      <w:r>
        <w:t>Шаманские атрибуты</w:t>
      </w:r>
    </w:p>
    <w:p w:rsidR="00833DA6" w:rsidRDefault="00833DA6" w:rsidP="00833DA6">
      <w:r>
        <w:t>Деревянные игрушки</w:t>
      </w:r>
    </w:p>
    <w:p w:rsidR="00833DA6" w:rsidRDefault="00833DA6" w:rsidP="00833DA6">
      <w:proofErr w:type="spellStart"/>
      <w:r>
        <w:t>Шушенские</w:t>
      </w:r>
      <w:proofErr w:type="spellEnd"/>
      <w:r>
        <w:t xml:space="preserve"> мастера Оглоблины в своей мастерской производят огнеупорную посуду стильного дизайна, которая была в ходу у крестьян Енисейской губернии. Крынки, горшочки и кружки украшены тем самым незамысловатым растительным орнаментом, который нравился сибирским хозяйкам в 18-19 веках</w:t>
      </w:r>
    </w:p>
    <w:p w:rsidR="00833DA6" w:rsidRDefault="00833DA6" w:rsidP="00833DA6">
      <w:r>
        <w:t>В Хакасии выращивают арбузы, которые идут на экспорт. Так что не упустите возможность полакомиться диковинкой там, где, казалось бы, ей не место. Везти домой арбуз не очень удобно, но вы вполне можете купить на рынке арбузные цукаты или варенье</w:t>
      </w:r>
    </w:p>
    <w:p w:rsidR="00833DA6" w:rsidRDefault="00833DA6" w:rsidP="00833DA6">
      <w:r>
        <w:t>Варенье из шишек</w:t>
      </w:r>
    </w:p>
    <w:p w:rsidR="006B2F5A" w:rsidRPr="00C30671" w:rsidRDefault="00833DA6" w:rsidP="00833DA6">
      <w:r>
        <w:t>Из алкогольной продукции можно привезти местное пиво «</w:t>
      </w:r>
      <w:proofErr w:type="spellStart"/>
      <w:r>
        <w:t>Аян</w:t>
      </w:r>
      <w:proofErr w:type="spellEnd"/>
      <w:r>
        <w:t>» или «</w:t>
      </w:r>
      <w:proofErr w:type="spellStart"/>
      <w:r>
        <w:t>Ягер</w:t>
      </w:r>
      <w:proofErr w:type="spellEnd"/>
      <w:r>
        <w:t>». Напитки отличаются по вкусу от большинства привычных сортов и за пределами Хакасии не продаются</w:t>
      </w:r>
    </w:p>
    <w:p w:rsidR="007E6C27" w:rsidRPr="00333A7E" w:rsidRDefault="007E6C27" w:rsidP="00333A7E">
      <w:pPr>
        <w:jc w:val="center"/>
        <w:rPr>
          <w:b/>
        </w:rPr>
      </w:pPr>
      <w:r w:rsidRPr="00333A7E">
        <w:rPr>
          <w:b/>
        </w:rPr>
        <w:t>Книги автора из серии "Путешествия. Козлов"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B3B58" w:rsidRPr="007B3B58" w:rsidTr="007B3B58">
        <w:tc>
          <w:tcPr>
            <w:tcW w:w="3190" w:type="dxa"/>
          </w:tcPr>
          <w:p w:rsidR="007B3B58" w:rsidRPr="007B3B58" w:rsidRDefault="007B3B58">
            <w:r w:rsidRPr="007B3B58">
              <w:rPr>
                <w:noProof/>
                <w:lang w:eastAsia="ru-RU"/>
              </w:rPr>
              <w:drawing>
                <wp:inline distT="0" distB="0" distL="0" distR="0">
                  <wp:extent cx="1590675" cy="2133600"/>
                  <wp:effectExtent l="19050" t="0" r="9525" b="0"/>
                  <wp:docPr id="9" name="Рисунок 8" descr="DalniVosto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niVostok_small.jpg"/>
                          <pic:cNvPicPr/>
                        </pic:nvPicPr>
                        <pic:blipFill>
                          <a:blip r:embed="rId7"/>
                          <a:stretch>
                            <a:fillRect/>
                          </a:stretch>
                        </pic:blipFill>
                        <pic:spPr>
                          <a:xfrm>
                            <a:off x="0" y="0"/>
                            <a:ext cx="1590675" cy="2133600"/>
                          </a:xfrm>
                          <a:prstGeom prst="rect">
                            <a:avLst/>
                          </a:prstGeom>
                        </pic:spPr>
                      </pic:pic>
                    </a:graphicData>
                  </a:graphic>
                </wp:inline>
              </w:drawing>
            </w:r>
          </w:p>
        </w:tc>
        <w:tc>
          <w:tcPr>
            <w:tcW w:w="3190" w:type="dxa"/>
          </w:tcPr>
          <w:p w:rsidR="007B3B58" w:rsidRPr="007B3B58" w:rsidRDefault="007B3B58">
            <w:r w:rsidRPr="007B3B58">
              <w:rPr>
                <w:noProof/>
                <w:lang w:eastAsia="ru-RU"/>
              </w:rPr>
              <w:drawing>
                <wp:inline distT="0" distB="0" distL="0" distR="0">
                  <wp:extent cx="1557724" cy="2136039"/>
                  <wp:effectExtent l="19050" t="0" r="4376" b="0"/>
                  <wp:docPr id="10" name="Рисунок 9" descr="PervyBelorussk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vyBelorussky_small.jpg"/>
                          <pic:cNvPicPr/>
                        </pic:nvPicPr>
                        <pic:blipFill>
                          <a:blip r:embed="rId8"/>
                          <a:stretch>
                            <a:fillRect/>
                          </a:stretch>
                        </pic:blipFill>
                        <pic:spPr>
                          <a:xfrm>
                            <a:off x="0" y="0"/>
                            <a:ext cx="1560134" cy="2139344"/>
                          </a:xfrm>
                          <a:prstGeom prst="rect">
                            <a:avLst/>
                          </a:prstGeom>
                        </pic:spPr>
                      </pic:pic>
                    </a:graphicData>
                  </a:graphic>
                </wp:inline>
              </w:drawing>
            </w:r>
          </w:p>
        </w:tc>
        <w:tc>
          <w:tcPr>
            <w:tcW w:w="3191" w:type="dxa"/>
          </w:tcPr>
          <w:p w:rsidR="007B3B58" w:rsidRPr="007B3B58" w:rsidRDefault="007B3B58">
            <w:r w:rsidRPr="007B3B58">
              <w:rPr>
                <w:noProof/>
                <w:lang w:eastAsia="ru-RU"/>
              </w:rPr>
              <w:drawing>
                <wp:inline distT="0" distB="0" distL="0" distR="0">
                  <wp:extent cx="1590675" cy="2200275"/>
                  <wp:effectExtent l="19050" t="0" r="9525" b="0"/>
                  <wp:docPr id="11" name="Рисунок 10" descr="Turkesta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stan_small.jpg"/>
                          <pic:cNvPicPr/>
                        </pic:nvPicPr>
                        <pic:blipFill>
                          <a:blip r:embed="rId9"/>
                          <a:stretch>
                            <a:fillRect/>
                          </a:stretch>
                        </pic:blipFill>
                        <pic:spPr>
                          <a:xfrm>
                            <a:off x="0" y="0"/>
                            <a:ext cx="1590675" cy="2200275"/>
                          </a:xfrm>
                          <a:prstGeom prst="rect">
                            <a:avLst/>
                          </a:prstGeom>
                        </pic:spPr>
                      </pic:pic>
                    </a:graphicData>
                  </a:graphic>
                </wp:inline>
              </w:drawing>
            </w:r>
          </w:p>
        </w:tc>
      </w:tr>
      <w:tr w:rsidR="007B3B58" w:rsidRPr="007B3B58" w:rsidTr="007B3B58">
        <w:tc>
          <w:tcPr>
            <w:tcW w:w="3190" w:type="dxa"/>
          </w:tcPr>
          <w:p w:rsidR="007B3B58" w:rsidRDefault="007B3B58">
            <w:pPr>
              <w:rPr>
                <w:noProof/>
                <w:lang w:eastAsia="ru-RU"/>
              </w:rPr>
            </w:pPr>
            <w:r w:rsidRPr="007B3B58">
              <w:rPr>
                <w:noProof/>
                <w:lang w:eastAsia="ru-RU"/>
              </w:rPr>
              <w:t>Первый Дальневосточный поход</w:t>
            </w:r>
          </w:p>
          <w:p w:rsidR="007B3B58" w:rsidRPr="007B3B58" w:rsidRDefault="00663E64">
            <w:pPr>
              <w:rPr>
                <w:noProof/>
                <w:lang w:eastAsia="ru-RU"/>
              </w:rPr>
            </w:pPr>
            <w:hyperlink r:id="rId10" w:history="1">
              <w:r w:rsidR="007B3B58" w:rsidRPr="007B3B58">
                <w:rPr>
                  <w:rStyle w:val="a5"/>
                  <w:noProof/>
                  <w:lang w:eastAsia="ru-RU"/>
                </w:rPr>
                <w:t>Купить книгу</w:t>
              </w:r>
            </w:hyperlink>
          </w:p>
        </w:tc>
        <w:tc>
          <w:tcPr>
            <w:tcW w:w="3190" w:type="dxa"/>
          </w:tcPr>
          <w:p w:rsidR="007B3B58" w:rsidRDefault="007B3B58">
            <w:pPr>
              <w:rPr>
                <w:noProof/>
                <w:lang w:eastAsia="ru-RU"/>
              </w:rPr>
            </w:pPr>
            <w:r w:rsidRPr="007B3B58">
              <w:rPr>
                <w:noProof/>
                <w:lang w:eastAsia="ru-RU"/>
              </w:rPr>
              <w:t>Первый Белорусский поход</w:t>
            </w:r>
          </w:p>
          <w:p w:rsidR="007B3B58" w:rsidRDefault="007B3B58">
            <w:pPr>
              <w:rPr>
                <w:noProof/>
                <w:lang w:eastAsia="ru-RU"/>
              </w:rPr>
            </w:pPr>
          </w:p>
          <w:p w:rsidR="007B3B58" w:rsidRPr="007B3B58" w:rsidRDefault="00663E64">
            <w:pPr>
              <w:rPr>
                <w:noProof/>
                <w:lang w:eastAsia="ru-RU"/>
              </w:rPr>
            </w:pPr>
            <w:hyperlink r:id="rId11" w:history="1">
              <w:r w:rsidR="007B3B58" w:rsidRPr="007B3B58">
                <w:rPr>
                  <w:rStyle w:val="a5"/>
                  <w:noProof/>
                  <w:lang w:eastAsia="ru-RU"/>
                </w:rPr>
                <w:t>Купить книгу</w:t>
              </w:r>
            </w:hyperlink>
          </w:p>
        </w:tc>
        <w:tc>
          <w:tcPr>
            <w:tcW w:w="3191" w:type="dxa"/>
          </w:tcPr>
          <w:p w:rsidR="007B3B58" w:rsidRDefault="007B3B58">
            <w:pPr>
              <w:rPr>
                <w:noProof/>
                <w:lang w:eastAsia="ru-RU"/>
              </w:rPr>
            </w:pPr>
            <w:r w:rsidRPr="007B3B58">
              <w:rPr>
                <w:noProof/>
                <w:lang w:eastAsia="ru-RU"/>
              </w:rPr>
              <w:t>Туркестанский поход</w:t>
            </w:r>
          </w:p>
          <w:p w:rsidR="007B3B58" w:rsidRDefault="007B3B58">
            <w:pPr>
              <w:rPr>
                <w:noProof/>
                <w:lang w:eastAsia="ru-RU"/>
              </w:rPr>
            </w:pPr>
          </w:p>
          <w:p w:rsidR="007B3B58" w:rsidRPr="007B3B58" w:rsidRDefault="00663E64">
            <w:pPr>
              <w:rPr>
                <w:noProof/>
                <w:lang w:eastAsia="ru-RU"/>
              </w:rPr>
            </w:pPr>
            <w:hyperlink r:id="rId12" w:history="1">
              <w:r w:rsidR="007B3B58" w:rsidRPr="007B3B58">
                <w:rPr>
                  <w:rStyle w:val="a5"/>
                  <w:noProof/>
                  <w:lang w:eastAsia="ru-RU"/>
                </w:rPr>
                <w:t>Купить книгу</w:t>
              </w:r>
            </w:hyperlink>
          </w:p>
        </w:tc>
      </w:tr>
    </w:tbl>
    <w:p w:rsidR="007E6C27" w:rsidRDefault="007E6C27"/>
    <w:p w:rsidR="003B390E" w:rsidRDefault="003B390E" w:rsidP="00333A7E"/>
    <w:p w:rsidR="003B390E" w:rsidRDefault="003B390E" w:rsidP="00333A7E"/>
    <w:p w:rsidR="00333A7E" w:rsidRDefault="00333A7E" w:rsidP="00333A7E">
      <w:pPr>
        <w:rPr>
          <w:b/>
        </w:rPr>
      </w:pPr>
      <w:proofErr w:type="spellStart"/>
      <w:r>
        <w:rPr>
          <w:lang w:val="en-US"/>
        </w:rPr>
        <w:lastRenderedPageBreak/>
        <w:t>Instagram</w:t>
      </w:r>
      <w:proofErr w:type="spellEnd"/>
      <w:r>
        <w:rPr>
          <w:lang w:val="en-US"/>
        </w:rPr>
        <w:t xml:space="preserve">: </w:t>
      </w:r>
      <w:hyperlink r:id="rId13" w:history="1">
        <w:r w:rsidRPr="00802FD3">
          <w:rPr>
            <w:rStyle w:val="a5"/>
            <w:b/>
            <w:lang w:val="en-US"/>
          </w:rPr>
          <w:t>captain_kozlov.ru</w:t>
        </w:r>
      </w:hyperlink>
    </w:p>
    <w:p w:rsidR="00333A7E" w:rsidRPr="007B3B58" w:rsidRDefault="00333A7E"/>
    <w:sectPr w:rsidR="00333A7E" w:rsidRPr="007B3B58" w:rsidSect="007F7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F38A2"/>
    <w:rsid w:val="001514EC"/>
    <w:rsid w:val="001D60BF"/>
    <w:rsid w:val="001F26CF"/>
    <w:rsid w:val="00333A7E"/>
    <w:rsid w:val="003B390E"/>
    <w:rsid w:val="00404202"/>
    <w:rsid w:val="00410C75"/>
    <w:rsid w:val="00480C7C"/>
    <w:rsid w:val="00497CAF"/>
    <w:rsid w:val="004B101F"/>
    <w:rsid w:val="004F47D4"/>
    <w:rsid w:val="00575862"/>
    <w:rsid w:val="00633FE3"/>
    <w:rsid w:val="0065644E"/>
    <w:rsid w:val="00663E64"/>
    <w:rsid w:val="006B2F5A"/>
    <w:rsid w:val="00754C82"/>
    <w:rsid w:val="00797C68"/>
    <w:rsid w:val="007B3B58"/>
    <w:rsid w:val="007E6C27"/>
    <w:rsid w:val="007F7761"/>
    <w:rsid w:val="00802FD3"/>
    <w:rsid w:val="00833DA6"/>
    <w:rsid w:val="00860386"/>
    <w:rsid w:val="009D6AE8"/>
    <w:rsid w:val="00A25FED"/>
    <w:rsid w:val="00A72339"/>
    <w:rsid w:val="00AB494B"/>
    <w:rsid w:val="00AF38A2"/>
    <w:rsid w:val="00B74980"/>
    <w:rsid w:val="00C30671"/>
    <w:rsid w:val="00C82E66"/>
    <w:rsid w:val="00E2456C"/>
    <w:rsid w:val="00FB6B34"/>
    <w:rsid w:val="00FC0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202"/>
    <w:rPr>
      <w:rFonts w:ascii="Tahoma" w:hAnsi="Tahoma" w:cs="Tahoma"/>
      <w:sz w:val="16"/>
      <w:szCs w:val="16"/>
    </w:rPr>
  </w:style>
  <w:style w:type="character" w:styleId="a5">
    <w:name w:val="Hyperlink"/>
    <w:basedOn w:val="a0"/>
    <w:uiPriority w:val="99"/>
    <w:unhideWhenUsed/>
    <w:rsid w:val="00480C7C"/>
    <w:rPr>
      <w:color w:val="0000FF" w:themeColor="hyperlink"/>
      <w:u w:val="single"/>
    </w:rPr>
  </w:style>
  <w:style w:type="table" w:styleId="a6">
    <w:name w:val="Table Grid"/>
    <w:basedOn w:val="a1"/>
    <w:uiPriority w:val="59"/>
    <w:rsid w:val="007B3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instagram.com/captain_kozlov.ru/"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captain-kozlov.ru/prodazha-turkestanski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aptain-kozlov.ru/prodazha-belorusskiy/" TargetMode="External"/><Relationship Id="rId5" Type="http://schemas.openxmlformats.org/officeDocument/2006/relationships/hyperlink" Target="http://captain-kozlov.ru/" TargetMode="External"/><Relationship Id="rId15" Type="http://schemas.openxmlformats.org/officeDocument/2006/relationships/theme" Target="theme/theme1.xml"/><Relationship Id="rId10" Type="http://schemas.openxmlformats.org/officeDocument/2006/relationships/hyperlink" Target="http://captain-kozlov.ru/prodazha-knig/"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soap</dc:creator>
  <cp:lastModifiedBy>soap</cp:lastModifiedBy>
  <cp:revision>6</cp:revision>
  <dcterms:created xsi:type="dcterms:W3CDTF">2020-10-27T20:01:00Z</dcterms:created>
  <dcterms:modified xsi:type="dcterms:W3CDTF">2020-11-08T17:30:00Z</dcterms:modified>
</cp:coreProperties>
</file>