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B44F63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5082E">
        <w:rPr>
          <w:b/>
        </w:rPr>
        <w:t xml:space="preserve"> Вы собираетесь посетить Набережные Челны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Основан этот город был ещё в начале XVII века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 xml:space="preserve">Жившие здесь ещё до прихода русских поселенцев татары называли его «Яр </w:t>
      </w:r>
      <w:proofErr w:type="spellStart"/>
      <w:r w:rsidRPr="00CD525F">
        <w:rPr>
          <w:rFonts w:ascii="Times New Roman" w:hAnsi="Times New Roman" w:cs="Times New Roman"/>
          <w:i/>
          <w:shd w:val="clear" w:color="auto" w:fill="FFFFFF"/>
        </w:rPr>
        <w:t>Чаллы</w:t>
      </w:r>
      <w:proofErr w:type="spellEnd"/>
      <w:r w:rsidRPr="00CD525F">
        <w:rPr>
          <w:rFonts w:ascii="Times New Roman" w:hAnsi="Times New Roman" w:cs="Times New Roman"/>
          <w:i/>
          <w:shd w:val="clear" w:color="auto" w:fill="FFFFFF"/>
        </w:rPr>
        <w:t>», что означает «красный берег»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На протяжении 6 лет он носил название «Брежнев», будучи переименованным в честь бывшего генсека СССР, но потом Набережным Челнам возвратили прежнее название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Как установили археологи, люди жили на этом месте ещё во времена Бронзового века, около 4500 лет назад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Этот город является третьим по численности населения среди всех городов РФ, не являющихся центрами субъектов федерации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При основании Набережные Челны назывались Мысовыми Челнами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В начале XX века здесь было лишь несколько каменных зданий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Именно в этом городе собирают грузовики КамАЗ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Два местных кладбища носят довольно необычные названия, Студенческое и Молодёжное. На самом деле первое назвали так из-за остановки «Студенческая», а второе — из-за некогда располагавшегося тут рабочего посёлка Молодёжный</w:t>
      </w:r>
    </w:p>
    <w:p w:rsidR="0005082E" w:rsidRPr="00CD525F" w:rsidRDefault="0005082E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В Набережных Челнах своя адресная система. Хоть улицы в городе и присутствуют, но жители города, говоря адрес, называют два числа. Например, "45/17". Это значит, 45 квартал, 17й дом. Это, по сути, строительные номера. С момента постройки нового города, такая система прижилась и осталась в ходу у жителей. И на домах помимо названий улиц, указывают и строительные номера до сих пор</w:t>
      </w:r>
    </w:p>
    <w:p w:rsidR="00957BE4" w:rsidRPr="00CD525F" w:rsidRDefault="00957BE4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>Изрядную долю в экономику Набережных Челнов вносит завод «КамАЗ», на котором собирают знаменитые на всю Россию грузовики</w:t>
      </w:r>
    </w:p>
    <w:p w:rsidR="00957BE4" w:rsidRPr="00CD525F" w:rsidRDefault="00957BE4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CD525F">
        <w:rPr>
          <w:rFonts w:ascii="Times New Roman" w:hAnsi="Times New Roman" w:cs="Times New Roman"/>
          <w:i/>
          <w:spacing w:val="2"/>
          <w:shd w:val="clear" w:color="auto" w:fill="FFFFFF"/>
        </w:rPr>
        <w:t>Сейчас в Набережных Челнах живёт более 530.000 человек, и этот город входит в сотню крупнейших во всей Европе. При этом до 1930 года они вообще не считались городом, имея лишь статус села</w:t>
      </w:r>
    </w:p>
    <w:p w:rsidR="00957BE4" w:rsidRPr="00CD525F" w:rsidRDefault="00957BE4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iCs/>
          <w:shd w:val="clear" w:color="auto" w:fill="FFFFFF"/>
        </w:rPr>
        <w:t xml:space="preserve">В 1993 году произошел пожар на основном градообразующем предприятии - </w:t>
      </w:r>
      <w:proofErr w:type="spellStart"/>
      <w:r w:rsidRPr="00CD525F">
        <w:rPr>
          <w:rFonts w:ascii="Times New Roman" w:hAnsi="Times New Roman" w:cs="Times New Roman"/>
          <w:i/>
          <w:iCs/>
          <w:shd w:val="clear" w:color="auto" w:fill="FFFFFF"/>
        </w:rPr>
        <w:t>КАМАЗе</w:t>
      </w:r>
      <w:proofErr w:type="spellEnd"/>
      <w:r w:rsidRPr="00CD525F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Pr="00CD525F">
        <w:rPr>
          <w:rFonts w:ascii="Times New Roman" w:hAnsi="Times New Roman" w:cs="Times New Roman"/>
          <w:i/>
          <w:shd w:val="clear" w:color="auto" w:fill="FFFFFF"/>
        </w:rPr>
        <w:t xml:space="preserve"> Произошло это из-за короткого замыкания. В этот день 14-го апреля дул сильный ветер, который только способствовал распространению огня. Пожар удалось ликвидировать только 21-го апреля. В его тушении участвовали 560 пожарных, которые работали сутки через сутки. Благодаря их </w:t>
      </w:r>
      <w:r w:rsidRPr="00CD525F">
        <w:rPr>
          <w:rFonts w:ascii="Times New Roman" w:hAnsi="Times New Roman" w:cs="Times New Roman"/>
          <w:i/>
          <w:shd w:val="clear" w:color="auto" w:fill="FFFFFF"/>
        </w:rPr>
        <w:lastRenderedPageBreak/>
        <w:t>стараниям удалось спасти около 50 процентов оборудования. Однако ущерб был колоссальным не только для машиностроения Татарстана, но и всей России. Благо обошлось без человеческих жертв</w:t>
      </w:r>
    </w:p>
    <w:p w:rsidR="00957BE4" w:rsidRPr="00CD525F" w:rsidRDefault="00957BE4">
      <w:pPr>
        <w:rPr>
          <w:rFonts w:ascii="Times New Roman" w:hAnsi="Times New Roman" w:cs="Times New Roman"/>
          <w:i/>
          <w:shd w:val="clear" w:color="auto" w:fill="FFFFFF"/>
        </w:rPr>
      </w:pPr>
      <w:r w:rsidRPr="00CD525F">
        <w:rPr>
          <w:rFonts w:ascii="Times New Roman" w:hAnsi="Times New Roman" w:cs="Times New Roman"/>
          <w:i/>
          <w:shd w:val="clear" w:color="auto" w:fill="FFFFFF"/>
        </w:rPr>
        <w:t xml:space="preserve">Считается, что неверный перевод привел к тому, что город называется Набережные Челны. Яр </w:t>
      </w:r>
      <w:proofErr w:type="spellStart"/>
      <w:r w:rsidRPr="00CD525F">
        <w:rPr>
          <w:rFonts w:ascii="Times New Roman" w:hAnsi="Times New Roman" w:cs="Times New Roman"/>
          <w:i/>
          <w:shd w:val="clear" w:color="auto" w:fill="FFFFFF"/>
        </w:rPr>
        <w:t>Чаллы</w:t>
      </w:r>
      <w:proofErr w:type="spellEnd"/>
      <w:r w:rsidRPr="00CD525F">
        <w:rPr>
          <w:rFonts w:ascii="Times New Roman" w:hAnsi="Times New Roman" w:cs="Times New Roman"/>
          <w:i/>
          <w:shd w:val="clear" w:color="auto" w:fill="FFFFFF"/>
        </w:rPr>
        <w:t>. И если со словом “Яр” - берег, все понятно, то вот со словом “</w:t>
      </w:r>
      <w:proofErr w:type="spellStart"/>
      <w:r w:rsidRPr="00CD525F">
        <w:rPr>
          <w:rFonts w:ascii="Times New Roman" w:hAnsi="Times New Roman" w:cs="Times New Roman"/>
          <w:i/>
          <w:shd w:val="clear" w:color="auto" w:fill="FFFFFF"/>
        </w:rPr>
        <w:t>Чаллы</w:t>
      </w:r>
      <w:proofErr w:type="spellEnd"/>
      <w:r w:rsidRPr="00CD525F">
        <w:rPr>
          <w:rFonts w:ascii="Times New Roman" w:hAnsi="Times New Roman" w:cs="Times New Roman"/>
          <w:i/>
          <w:shd w:val="clear" w:color="auto" w:fill="FFFFFF"/>
        </w:rPr>
        <w:t>” произошла путаница. Переводится оно как “красный”, но первые русские поселенцы были не эксперты татарском языке и решили, что “</w:t>
      </w:r>
      <w:proofErr w:type="spellStart"/>
      <w:r w:rsidRPr="00CD525F">
        <w:rPr>
          <w:rFonts w:ascii="Times New Roman" w:hAnsi="Times New Roman" w:cs="Times New Roman"/>
          <w:i/>
          <w:shd w:val="clear" w:color="auto" w:fill="FFFFFF"/>
        </w:rPr>
        <w:t>чаллы</w:t>
      </w:r>
      <w:proofErr w:type="spellEnd"/>
      <w:r w:rsidRPr="00CD525F">
        <w:rPr>
          <w:rFonts w:ascii="Times New Roman" w:hAnsi="Times New Roman" w:cs="Times New Roman"/>
          <w:i/>
          <w:shd w:val="clear" w:color="auto" w:fill="FFFFFF"/>
        </w:rPr>
        <w:t>” означает “челны”, тем более что город на тот момент располагался на мысе из красной глины, который резко выдавался в Каму, чем и напоминал нос корабля</w:t>
      </w:r>
    </w:p>
    <w:p w:rsidR="00957BE4" w:rsidRPr="0005082E" w:rsidRDefault="00957BE4">
      <w:pPr>
        <w:rPr>
          <w:rFonts w:ascii="Times New Roman" w:hAnsi="Times New Roman" w:cs="Times New Roman"/>
          <w:i/>
        </w:rPr>
      </w:pPr>
    </w:p>
    <w:p w:rsidR="00802FD3" w:rsidRDefault="00E34578">
      <w:r>
        <w:rPr>
          <w:noProof/>
          <w:lang w:eastAsia="ru-RU"/>
        </w:rPr>
        <w:drawing>
          <wp:inline distT="0" distB="0" distL="0" distR="0">
            <wp:extent cx="5940425" cy="3990340"/>
            <wp:effectExtent l="19050" t="0" r="3175" b="0"/>
            <wp:docPr id="2" name="Рисунок 1" descr="IMG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05082E">
        <w:rPr>
          <w:b/>
        </w:rPr>
        <w:t>стоит посетить в городе Набережные Челны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5082E" w:rsidP="00333A7E">
      <w:pPr>
        <w:jc w:val="center"/>
      </w:pPr>
      <w:r>
        <w:rPr>
          <w:b/>
        </w:rPr>
        <w:t>Сувениры из Набережных Челнов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CD525F" w:rsidRDefault="00CD525F" w:rsidP="00CD525F">
      <w:r>
        <w:t>КАМАЗ и все что с ним связано</w:t>
      </w:r>
    </w:p>
    <w:p w:rsidR="00CD525F" w:rsidRDefault="00CD525F" w:rsidP="00CD525F">
      <w:r>
        <w:t>Куриные деликатесы</w:t>
      </w:r>
    </w:p>
    <w:p w:rsidR="00CD525F" w:rsidRDefault="00CD525F" w:rsidP="00CD525F">
      <w:r>
        <w:t>Пихтовый бальзам</w:t>
      </w:r>
    </w:p>
    <w:p w:rsidR="00CD525F" w:rsidRDefault="00CD525F" w:rsidP="00CD525F">
      <w:proofErr w:type="spellStart"/>
      <w:r>
        <w:lastRenderedPageBreak/>
        <w:t>Чак-Чак</w:t>
      </w:r>
      <w:proofErr w:type="spellEnd"/>
    </w:p>
    <w:p w:rsidR="00CD525F" w:rsidRDefault="00CD525F" w:rsidP="00CD525F">
      <w:r>
        <w:t>Вяленая конина</w:t>
      </w:r>
    </w:p>
    <w:p w:rsidR="00CD525F" w:rsidRDefault="00CD525F" w:rsidP="00CD525F">
      <w:r>
        <w:t>Кумыс</w:t>
      </w:r>
    </w:p>
    <w:p w:rsidR="006B2F5A" w:rsidRPr="00C30671" w:rsidRDefault="00CD525F" w:rsidP="00CD525F">
      <w:r>
        <w:t>Национальная татарская одежда и обувь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B44F63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B44F63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B44F63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5082E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566C8"/>
    <w:rsid w:val="006B2F5A"/>
    <w:rsid w:val="00797C68"/>
    <w:rsid w:val="007B3B58"/>
    <w:rsid w:val="007E6C27"/>
    <w:rsid w:val="007F278C"/>
    <w:rsid w:val="007F7761"/>
    <w:rsid w:val="00802FD3"/>
    <w:rsid w:val="00860386"/>
    <w:rsid w:val="00957BE4"/>
    <w:rsid w:val="009D6AE8"/>
    <w:rsid w:val="00A25FED"/>
    <w:rsid w:val="00A72339"/>
    <w:rsid w:val="00AB494B"/>
    <w:rsid w:val="00AF38A2"/>
    <w:rsid w:val="00B44F63"/>
    <w:rsid w:val="00B74980"/>
    <w:rsid w:val="00C30671"/>
    <w:rsid w:val="00C82E66"/>
    <w:rsid w:val="00CD525F"/>
    <w:rsid w:val="00E2456C"/>
    <w:rsid w:val="00E3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2020-11-08T14:17:00Z</dcterms:modified>
</cp:coreProperties>
</file>