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61" w:rsidRPr="00AB494B" w:rsidRDefault="00404202" w:rsidP="00AB494B">
      <w:pPr>
        <w:jc w:val="center"/>
        <w:rPr>
          <w:b/>
        </w:rPr>
      </w:pPr>
      <w:r w:rsidRPr="00AB494B">
        <w:rPr>
          <w:b/>
          <w:noProof/>
          <w:lang w:eastAsia="ru-RU"/>
        </w:rPr>
        <w:drawing>
          <wp:anchor distT="0" distB="0" distL="114300" distR="114300" simplePos="0" relativeHeight="251658240" behindDoc="0" locked="0" layoutInCell="1" allowOverlap="1">
            <wp:simplePos x="0" y="0"/>
            <wp:positionH relativeFrom="column">
              <wp:posOffset>4315460</wp:posOffset>
            </wp:positionH>
            <wp:positionV relativeFrom="paragraph">
              <wp:posOffset>-179070</wp:posOffset>
            </wp:positionV>
            <wp:extent cx="1282700" cy="1280160"/>
            <wp:effectExtent l="19050" t="0" r="0" b="0"/>
            <wp:wrapSquare wrapText="bothSides"/>
            <wp:docPr id="1" name="Рисунок 0" descr="captain_kozlo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in_kozlov_logo.png"/>
                    <pic:cNvPicPr/>
                  </pic:nvPicPr>
                  <pic:blipFill>
                    <a:blip r:embed="rId5"/>
                    <a:stretch>
                      <a:fillRect/>
                    </a:stretch>
                  </pic:blipFill>
                  <pic:spPr>
                    <a:xfrm>
                      <a:off x="0" y="0"/>
                      <a:ext cx="1282700" cy="1280160"/>
                    </a:xfrm>
                    <a:prstGeom prst="rect">
                      <a:avLst/>
                    </a:prstGeom>
                  </pic:spPr>
                </pic:pic>
              </a:graphicData>
            </a:graphic>
          </wp:anchor>
        </w:drawing>
      </w:r>
      <w:r w:rsidR="00AF38A2" w:rsidRPr="00AB494B">
        <w:rPr>
          <w:b/>
        </w:rPr>
        <w:t>Капитан Козлов.</w:t>
      </w:r>
    </w:p>
    <w:p w:rsidR="00AF38A2" w:rsidRDefault="00AF38A2">
      <w:r>
        <w:t>Познавательные путешествия</w:t>
      </w:r>
    </w:p>
    <w:p w:rsidR="00404202" w:rsidRDefault="00404202">
      <w:r>
        <w:t>Не путешествуйте просто так. Познавайте!</w:t>
      </w:r>
    </w:p>
    <w:p w:rsidR="00404202" w:rsidRPr="00C82E66" w:rsidRDefault="000B1A1B" w:rsidP="00AB494B">
      <w:pPr>
        <w:jc w:val="right"/>
      </w:pPr>
      <w:hyperlink r:id="rId6" w:history="1">
        <w:r w:rsidR="00404202" w:rsidRPr="00480C7C">
          <w:rPr>
            <w:rStyle w:val="a5"/>
            <w:lang w:val="en-US"/>
          </w:rPr>
          <w:t>http</w:t>
        </w:r>
        <w:r w:rsidR="00404202" w:rsidRPr="00C82E66">
          <w:rPr>
            <w:rStyle w:val="a5"/>
          </w:rPr>
          <w:t>://</w:t>
        </w:r>
        <w:r w:rsidR="00404202" w:rsidRPr="00480C7C">
          <w:rPr>
            <w:rStyle w:val="a5"/>
            <w:lang w:val="en-US"/>
          </w:rPr>
          <w:t>captain</w:t>
        </w:r>
        <w:r w:rsidR="00404202" w:rsidRPr="00C82E66">
          <w:rPr>
            <w:rStyle w:val="a5"/>
          </w:rPr>
          <w:t>-</w:t>
        </w:r>
        <w:proofErr w:type="spellStart"/>
        <w:r w:rsidR="00404202" w:rsidRPr="00480C7C">
          <w:rPr>
            <w:rStyle w:val="a5"/>
            <w:lang w:val="en-US"/>
          </w:rPr>
          <w:t>kozlov</w:t>
        </w:r>
        <w:proofErr w:type="spellEnd"/>
        <w:r w:rsidR="00404202" w:rsidRPr="00C82E66">
          <w:rPr>
            <w:rStyle w:val="a5"/>
          </w:rPr>
          <w:t>.</w:t>
        </w:r>
        <w:proofErr w:type="spellStart"/>
        <w:r w:rsidR="00404202" w:rsidRPr="00480C7C">
          <w:rPr>
            <w:rStyle w:val="a5"/>
            <w:lang w:val="en-US"/>
          </w:rPr>
          <w:t>ru</w:t>
        </w:r>
        <w:proofErr w:type="spellEnd"/>
        <w:r w:rsidR="00404202" w:rsidRPr="00C82E66">
          <w:rPr>
            <w:rStyle w:val="a5"/>
          </w:rPr>
          <w:t>/</w:t>
        </w:r>
      </w:hyperlink>
    </w:p>
    <w:p w:rsidR="00404202" w:rsidRDefault="00404202"/>
    <w:p w:rsidR="00AF38A2" w:rsidRPr="00333A7E" w:rsidRDefault="00404202" w:rsidP="00404202">
      <w:pPr>
        <w:jc w:val="center"/>
        <w:rPr>
          <w:b/>
        </w:rPr>
      </w:pPr>
      <w:r w:rsidRPr="00333A7E">
        <w:rPr>
          <w:b/>
        </w:rPr>
        <w:t>Если</w:t>
      </w:r>
      <w:r w:rsidR="00F47052">
        <w:rPr>
          <w:b/>
        </w:rPr>
        <w:t xml:space="preserve"> Вы собираетесь посетить Усинск</w:t>
      </w:r>
      <w:r w:rsidRPr="00333A7E">
        <w:rPr>
          <w:b/>
        </w:rPr>
        <w:t>, то эта информация для Вас!</w:t>
      </w:r>
    </w:p>
    <w:p w:rsidR="00404202" w:rsidRPr="000B1A1B" w:rsidRDefault="00A25FED">
      <w:pPr>
        <w:rPr>
          <w:color w:val="FF0000"/>
        </w:rPr>
      </w:pPr>
      <w:bookmarkStart w:id="0" w:name="_GoBack"/>
      <w:r w:rsidRPr="000B1A1B">
        <w:rPr>
          <w:color w:val="FF0000"/>
        </w:rPr>
        <w:t>А Вы знали, что...</w:t>
      </w:r>
      <w:proofErr w:type="gramStart"/>
      <w:r w:rsidRPr="000B1A1B">
        <w:rPr>
          <w:color w:val="FF0000"/>
        </w:rPr>
        <w:t xml:space="preserve"> ?</w:t>
      </w:r>
      <w:proofErr w:type="gramEnd"/>
    </w:p>
    <w:p w:rsidR="001F26CF" w:rsidRPr="000B1A1B" w:rsidRDefault="009F41D1">
      <w:pPr>
        <w:rPr>
          <w:rFonts w:ascii="Times New Roman" w:hAnsi="Times New Roman" w:cs="Times New Roman"/>
          <w:i/>
          <w:color w:val="FF0000"/>
          <w:spacing w:val="2"/>
          <w:shd w:val="clear" w:color="auto" w:fill="FFFFFF"/>
        </w:rPr>
      </w:pPr>
      <w:r w:rsidRPr="000B1A1B">
        <w:rPr>
          <w:rFonts w:ascii="Times New Roman" w:hAnsi="Times New Roman" w:cs="Times New Roman"/>
          <w:i/>
          <w:color w:val="FF0000"/>
          <w:spacing w:val="2"/>
          <w:shd w:val="clear" w:color="auto" w:fill="FFFFFF"/>
        </w:rPr>
        <w:t>Город расположен в 61 км от Северного полярного круга</w:t>
      </w:r>
    </w:p>
    <w:p w:rsidR="009F41D1" w:rsidRPr="000B1A1B" w:rsidRDefault="009F41D1">
      <w:pPr>
        <w:rPr>
          <w:rFonts w:ascii="Times New Roman" w:hAnsi="Times New Roman" w:cs="Times New Roman"/>
          <w:i/>
          <w:color w:val="FF0000"/>
          <w:spacing w:val="2"/>
          <w:shd w:val="clear" w:color="auto" w:fill="FFFFFF"/>
        </w:rPr>
      </w:pPr>
      <w:r w:rsidRPr="000B1A1B">
        <w:rPr>
          <w:rFonts w:ascii="Times New Roman" w:hAnsi="Times New Roman" w:cs="Times New Roman"/>
          <w:i/>
          <w:color w:val="FF0000"/>
          <w:spacing w:val="2"/>
          <w:shd w:val="clear" w:color="auto" w:fill="FFFFFF"/>
        </w:rPr>
        <w:t>Численность населения города по данным на 2014 год составляет 39 тысяч человек. Несмотря на это, в городе есть свой аэропорт</w:t>
      </w:r>
    </w:p>
    <w:p w:rsidR="00B2614A" w:rsidRPr="000B1A1B" w:rsidRDefault="00B2614A">
      <w:pPr>
        <w:rPr>
          <w:rFonts w:ascii="Times New Roman" w:hAnsi="Times New Roman" w:cs="Times New Roman"/>
          <w:i/>
          <w:color w:val="FF0000"/>
          <w:spacing w:val="2"/>
          <w:shd w:val="clear" w:color="auto" w:fill="FFFFFF"/>
        </w:rPr>
      </w:pPr>
      <w:r w:rsidRPr="000B1A1B">
        <w:rPr>
          <w:rFonts w:ascii="Times New Roman" w:hAnsi="Times New Roman" w:cs="Times New Roman"/>
          <w:i/>
          <w:color w:val="FF0000"/>
          <w:spacing w:val="4"/>
          <w:shd w:val="clear" w:color="auto" w:fill="FFFFFF"/>
        </w:rPr>
        <w:t>Одним из самых больших в регионе болот считается Усинское болото, площадь которого составляет 139 190 га и являющийся крупнейшим торфяником в Европе</w:t>
      </w:r>
    </w:p>
    <w:p w:rsidR="009F41D1" w:rsidRPr="000B1A1B" w:rsidRDefault="00F212F2">
      <w:pPr>
        <w:rPr>
          <w:rFonts w:ascii="Times New Roman" w:hAnsi="Times New Roman" w:cs="Times New Roman"/>
          <w:i/>
          <w:color w:val="FF0000"/>
          <w:spacing w:val="4"/>
          <w:shd w:val="clear" w:color="auto" w:fill="FFFFFF"/>
        </w:rPr>
      </w:pPr>
      <w:r w:rsidRPr="000B1A1B">
        <w:rPr>
          <w:rFonts w:ascii="Times New Roman" w:hAnsi="Times New Roman" w:cs="Times New Roman"/>
          <w:i/>
          <w:color w:val="FF0000"/>
          <w:spacing w:val="4"/>
          <w:shd w:val="clear" w:color="auto" w:fill="FFFFFF"/>
        </w:rPr>
        <w:t xml:space="preserve">В Республике Коми на плато </w:t>
      </w:r>
      <w:proofErr w:type="spellStart"/>
      <w:r w:rsidRPr="000B1A1B">
        <w:rPr>
          <w:rFonts w:ascii="Times New Roman" w:hAnsi="Times New Roman" w:cs="Times New Roman"/>
          <w:i/>
          <w:color w:val="FF0000"/>
          <w:spacing w:val="4"/>
          <w:shd w:val="clear" w:color="auto" w:fill="FFFFFF"/>
        </w:rPr>
        <w:t>Маньпупунёр</w:t>
      </w:r>
      <w:proofErr w:type="spellEnd"/>
      <w:r w:rsidRPr="000B1A1B">
        <w:rPr>
          <w:rFonts w:ascii="Times New Roman" w:hAnsi="Times New Roman" w:cs="Times New Roman"/>
          <w:i/>
          <w:color w:val="FF0000"/>
          <w:spacing w:val="4"/>
          <w:shd w:val="clear" w:color="auto" w:fill="FFFFFF"/>
        </w:rPr>
        <w:t xml:space="preserve"> расположены небезызвестные столбы выветривания (мансийские болваны) — одни из победителей конкурса «Семь чудес России»</w:t>
      </w:r>
    </w:p>
    <w:p w:rsidR="00F212F2" w:rsidRPr="000B1A1B" w:rsidRDefault="00F212F2">
      <w:pPr>
        <w:rPr>
          <w:rFonts w:ascii="Times New Roman" w:hAnsi="Times New Roman" w:cs="Times New Roman"/>
          <w:i/>
          <w:color w:val="FF0000"/>
          <w:spacing w:val="4"/>
          <w:shd w:val="clear" w:color="auto" w:fill="FFFFFF"/>
        </w:rPr>
      </w:pPr>
      <w:r w:rsidRPr="000B1A1B">
        <w:rPr>
          <w:rFonts w:ascii="Times New Roman" w:hAnsi="Times New Roman" w:cs="Times New Roman"/>
          <w:i/>
          <w:color w:val="FF0000"/>
          <w:spacing w:val="4"/>
          <w:shd w:val="clear" w:color="auto" w:fill="FFFFFF"/>
        </w:rPr>
        <w:t>Коренные жители Республики Коми входят в состав одного из самых крупных этноязыковых общностей в Европе финно-</w:t>
      </w:r>
      <w:proofErr w:type="spellStart"/>
      <w:r w:rsidRPr="000B1A1B">
        <w:rPr>
          <w:rFonts w:ascii="Times New Roman" w:hAnsi="Times New Roman" w:cs="Times New Roman"/>
          <w:i/>
          <w:color w:val="FF0000"/>
          <w:spacing w:val="4"/>
          <w:shd w:val="clear" w:color="auto" w:fill="FFFFFF"/>
        </w:rPr>
        <w:t>угров</w:t>
      </w:r>
      <w:proofErr w:type="spellEnd"/>
      <w:r w:rsidRPr="000B1A1B">
        <w:rPr>
          <w:rFonts w:ascii="Times New Roman" w:hAnsi="Times New Roman" w:cs="Times New Roman"/>
          <w:i/>
          <w:color w:val="FF0000"/>
          <w:spacing w:val="4"/>
          <w:shd w:val="clear" w:color="auto" w:fill="FFFFFF"/>
        </w:rPr>
        <w:t xml:space="preserve"> общей численностью почти 25 миллионов человек. К ней относятся 24 народа, только в России живет 17 народов финно-угорского происхождения. Знаменитая Арина Родионовна, няня Пушкина, оказавшая сильное влияние на поэта была финно-угорского происхождения. Анализ сказок Пушкина говорит о том, что сюжетные линии некоторых пушкинских сказок восходят к финно-угорскому фольклору</w:t>
      </w:r>
    </w:p>
    <w:p w:rsidR="00F212F2" w:rsidRPr="000B1A1B" w:rsidRDefault="00F212F2">
      <w:pPr>
        <w:rPr>
          <w:rFonts w:ascii="Times New Roman" w:hAnsi="Times New Roman" w:cs="Times New Roman"/>
          <w:i/>
          <w:color w:val="FF0000"/>
          <w:spacing w:val="4"/>
          <w:shd w:val="clear" w:color="auto" w:fill="FFFFFF"/>
        </w:rPr>
      </w:pPr>
      <w:r w:rsidRPr="000B1A1B">
        <w:rPr>
          <w:rFonts w:ascii="Times New Roman" w:hAnsi="Times New Roman" w:cs="Times New Roman"/>
          <w:i/>
          <w:color w:val="FF0000"/>
          <w:spacing w:val="4"/>
          <w:shd w:val="clear" w:color="auto" w:fill="FFFFFF"/>
        </w:rPr>
        <w:t xml:space="preserve">Считается, что предки современных коми первыми в истории изготовили лыжи. Археологи обнаружили в Первом </w:t>
      </w:r>
      <w:proofErr w:type="spellStart"/>
      <w:r w:rsidRPr="000B1A1B">
        <w:rPr>
          <w:rFonts w:ascii="Times New Roman" w:hAnsi="Times New Roman" w:cs="Times New Roman"/>
          <w:i/>
          <w:color w:val="FF0000"/>
          <w:spacing w:val="4"/>
          <w:shd w:val="clear" w:color="auto" w:fill="FFFFFF"/>
        </w:rPr>
        <w:t>висском</w:t>
      </w:r>
      <w:proofErr w:type="spellEnd"/>
      <w:r w:rsidRPr="000B1A1B">
        <w:rPr>
          <w:rFonts w:ascii="Times New Roman" w:hAnsi="Times New Roman" w:cs="Times New Roman"/>
          <w:i/>
          <w:color w:val="FF0000"/>
          <w:spacing w:val="4"/>
          <w:shd w:val="clear" w:color="auto" w:fill="FFFFFF"/>
        </w:rPr>
        <w:t xml:space="preserve"> торфянике, неподалеку от </w:t>
      </w:r>
      <w:proofErr w:type="spellStart"/>
      <w:r w:rsidRPr="000B1A1B">
        <w:rPr>
          <w:rFonts w:ascii="Times New Roman" w:hAnsi="Times New Roman" w:cs="Times New Roman"/>
          <w:i/>
          <w:color w:val="FF0000"/>
          <w:spacing w:val="4"/>
          <w:shd w:val="clear" w:color="auto" w:fill="FFFFFF"/>
        </w:rPr>
        <w:t>Синдороского</w:t>
      </w:r>
      <w:proofErr w:type="spellEnd"/>
      <w:r w:rsidRPr="000B1A1B">
        <w:rPr>
          <w:rFonts w:ascii="Times New Roman" w:hAnsi="Times New Roman" w:cs="Times New Roman"/>
          <w:i/>
          <w:color w:val="FF0000"/>
          <w:spacing w:val="4"/>
          <w:shd w:val="clear" w:color="auto" w:fill="FFFFFF"/>
        </w:rPr>
        <w:t xml:space="preserve"> озера в </w:t>
      </w:r>
      <w:proofErr w:type="spellStart"/>
      <w:r w:rsidRPr="000B1A1B">
        <w:rPr>
          <w:rFonts w:ascii="Times New Roman" w:hAnsi="Times New Roman" w:cs="Times New Roman"/>
          <w:i/>
          <w:color w:val="FF0000"/>
          <w:spacing w:val="4"/>
          <w:shd w:val="clear" w:color="auto" w:fill="FFFFFF"/>
        </w:rPr>
        <w:t>Княжпогостском</w:t>
      </w:r>
      <w:proofErr w:type="spellEnd"/>
      <w:r w:rsidRPr="000B1A1B">
        <w:rPr>
          <w:rFonts w:ascii="Times New Roman" w:hAnsi="Times New Roman" w:cs="Times New Roman"/>
          <w:i/>
          <w:color w:val="FF0000"/>
          <w:spacing w:val="4"/>
          <w:shd w:val="clear" w:color="auto" w:fill="FFFFFF"/>
        </w:rPr>
        <w:t xml:space="preserve"> районе Республики Коми обломок средства для передвижения по снегу, возраст которого превышает 8 тысяч (!) лет. Причем, наиболее </w:t>
      </w:r>
      <w:proofErr w:type="gramStart"/>
      <w:r w:rsidRPr="000B1A1B">
        <w:rPr>
          <w:rFonts w:ascii="Times New Roman" w:hAnsi="Times New Roman" w:cs="Times New Roman"/>
          <w:i/>
          <w:color w:val="FF0000"/>
          <w:spacing w:val="4"/>
          <w:shd w:val="clear" w:color="auto" w:fill="FFFFFF"/>
        </w:rPr>
        <w:t>древняя</w:t>
      </w:r>
      <w:proofErr w:type="gramEnd"/>
      <w:r w:rsidRPr="000B1A1B">
        <w:rPr>
          <w:rFonts w:ascii="Times New Roman" w:hAnsi="Times New Roman" w:cs="Times New Roman"/>
          <w:i/>
          <w:color w:val="FF0000"/>
          <w:spacing w:val="4"/>
          <w:shd w:val="clear" w:color="auto" w:fill="FFFFFF"/>
        </w:rPr>
        <w:t xml:space="preserve"> из дошедших до нас лыж представляла собой настоящее произведение искусства. На ее загнутом конце была искусно вырезана голова оленя. Фрагмент мезолитической лыжи со скульптурной головой оленя на носке является самой древней из известных найденных на планете лыж. Уникальная находка хранится в Национальном музее Республики Коми</w:t>
      </w:r>
    </w:p>
    <w:p w:rsidR="00F212F2" w:rsidRPr="000B1A1B" w:rsidRDefault="00F212F2">
      <w:pPr>
        <w:rPr>
          <w:rFonts w:ascii="Times New Roman" w:hAnsi="Times New Roman" w:cs="Times New Roman"/>
          <w:i/>
          <w:color w:val="FF0000"/>
          <w:spacing w:val="5"/>
          <w:shd w:val="clear" w:color="auto" w:fill="FFFFFF"/>
        </w:rPr>
      </w:pPr>
      <w:r w:rsidRPr="000B1A1B">
        <w:rPr>
          <w:rFonts w:ascii="Times New Roman" w:hAnsi="Times New Roman" w:cs="Times New Roman"/>
          <w:i/>
          <w:color w:val="FF0000"/>
          <w:spacing w:val="5"/>
          <w:shd w:val="clear" w:color="auto" w:fill="FFFFFF"/>
        </w:rPr>
        <w:t xml:space="preserve">По одной из версий предки коми научили русских готовить пельмени. По некоторым данным русские впервые попробовали пельмени в XIV-XV веках, во время колонизации </w:t>
      </w:r>
      <w:proofErr w:type="spellStart"/>
      <w:r w:rsidRPr="000B1A1B">
        <w:rPr>
          <w:rFonts w:ascii="Times New Roman" w:hAnsi="Times New Roman" w:cs="Times New Roman"/>
          <w:i/>
          <w:color w:val="FF0000"/>
          <w:spacing w:val="5"/>
          <w:shd w:val="clear" w:color="auto" w:fill="FFFFFF"/>
        </w:rPr>
        <w:t>Приуралья</w:t>
      </w:r>
      <w:proofErr w:type="spellEnd"/>
      <w:r w:rsidRPr="000B1A1B">
        <w:rPr>
          <w:rFonts w:ascii="Times New Roman" w:hAnsi="Times New Roman" w:cs="Times New Roman"/>
          <w:i/>
          <w:color w:val="FF0000"/>
          <w:spacing w:val="5"/>
          <w:shd w:val="clear" w:color="auto" w:fill="FFFFFF"/>
        </w:rPr>
        <w:t>. Название этого уже традиционного для русской кухни блюда произошло от слова «</w:t>
      </w:r>
      <w:proofErr w:type="spellStart"/>
      <w:r w:rsidRPr="000B1A1B">
        <w:rPr>
          <w:rFonts w:ascii="Times New Roman" w:hAnsi="Times New Roman" w:cs="Times New Roman"/>
          <w:i/>
          <w:color w:val="FF0000"/>
          <w:spacing w:val="5"/>
          <w:shd w:val="clear" w:color="auto" w:fill="FFFFFF"/>
        </w:rPr>
        <w:t>пельняни</w:t>
      </w:r>
      <w:proofErr w:type="spellEnd"/>
      <w:r w:rsidRPr="000B1A1B">
        <w:rPr>
          <w:rFonts w:ascii="Times New Roman" w:hAnsi="Times New Roman" w:cs="Times New Roman"/>
          <w:i/>
          <w:color w:val="FF0000"/>
          <w:spacing w:val="5"/>
          <w:shd w:val="clear" w:color="auto" w:fill="FFFFFF"/>
        </w:rPr>
        <w:t>». А на языке коми слово «</w:t>
      </w:r>
      <w:proofErr w:type="spellStart"/>
      <w:r w:rsidRPr="000B1A1B">
        <w:rPr>
          <w:rFonts w:ascii="Times New Roman" w:hAnsi="Times New Roman" w:cs="Times New Roman"/>
          <w:i/>
          <w:color w:val="FF0000"/>
          <w:spacing w:val="5"/>
          <w:shd w:val="clear" w:color="auto" w:fill="FFFFFF"/>
        </w:rPr>
        <w:t>пель</w:t>
      </w:r>
      <w:proofErr w:type="spellEnd"/>
      <w:r w:rsidRPr="000B1A1B">
        <w:rPr>
          <w:rFonts w:ascii="Times New Roman" w:hAnsi="Times New Roman" w:cs="Times New Roman"/>
          <w:i/>
          <w:color w:val="FF0000"/>
          <w:spacing w:val="5"/>
          <w:shd w:val="clear" w:color="auto" w:fill="FFFFFF"/>
        </w:rPr>
        <w:t>» значит ухо, а «нянь» – это хлеб. Считается, что и «счастливый» пельмень придумали именно коми, они традиционно заворачивали в один из кусочков теста еще и какой-то небольшой сюрприз, помимо фарша</w:t>
      </w:r>
    </w:p>
    <w:p w:rsidR="00F212F2" w:rsidRPr="000B1A1B" w:rsidRDefault="00F212F2">
      <w:pPr>
        <w:rPr>
          <w:rFonts w:ascii="Times New Roman" w:hAnsi="Times New Roman" w:cs="Times New Roman"/>
          <w:i/>
          <w:color w:val="FF0000"/>
          <w:spacing w:val="4"/>
          <w:shd w:val="clear" w:color="auto" w:fill="FFFFFF"/>
        </w:rPr>
      </w:pPr>
      <w:r w:rsidRPr="000B1A1B">
        <w:rPr>
          <w:rFonts w:ascii="Times New Roman" w:hAnsi="Times New Roman" w:cs="Times New Roman"/>
          <w:i/>
          <w:color w:val="FF0000"/>
          <w:spacing w:val="4"/>
          <w:shd w:val="clear" w:color="auto" w:fill="FFFFFF"/>
        </w:rPr>
        <w:t>В русский язык из коми языка перешло не только название «шаньга», но само изделие — открытый пирожок с разнообразной не сладкой начинкой. Это что-то наподобие ватрушек в коми варианте. Шаньги бывают с творогом, с картошкой, с пшеном и ягодами, обычно брусникой</w:t>
      </w:r>
    </w:p>
    <w:p w:rsidR="00F212F2" w:rsidRPr="000B1A1B" w:rsidRDefault="00F212F2">
      <w:pPr>
        <w:rPr>
          <w:rFonts w:ascii="Times New Roman" w:hAnsi="Times New Roman" w:cs="Times New Roman"/>
          <w:i/>
          <w:color w:val="FF0000"/>
        </w:rPr>
      </w:pPr>
      <w:r w:rsidRPr="000B1A1B">
        <w:rPr>
          <w:rFonts w:ascii="Times New Roman" w:hAnsi="Times New Roman" w:cs="Times New Roman"/>
          <w:i/>
          <w:color w:val="FF0000"/>
          <w:spacing w:val="5"/>
          <w:shd w:val="clear" w:color="auto" w:fill="FFFFFF"/>
        </w:rPr>
        <w:lastRenderedPageBreak/>
        <w:t xml:space="preserve">Первое в истории ГУЛАГА восстание вспыхнуло в 1942 году в Коми у п. </w:t>
      </w:r>
      <w:proofErr w:type="spellStart"/>
      <w:r w:rsidRPr="000B1A1B">
        <w:rPr>
          <w:rFonts w:ascii="Times New Roman" w:hAnsi="Times New Roman" w:cs="Times New Roman"/>
          <w:i/>
          <w:color w:val="FF0000"/>
          <w:spacing w:val="5"/>
          <w:shd w:val="clear" w:color="auto" w:fill="FFFFFF"/>
        </w:rPr>
        <w:t>Усть</w:t>
      </w:r>
      <w:proofErr w:type="spellEnd"/>
      <w:r w:rsidRPr="000B1A1B">
        <w:rPr>
          <w:rFonts w:ascii="Times New Roman" w:hAnsi="Times New Roman" w:cs="Times New Roman"/>
          <w:i/>
          <w:color w:val="FF0000"/>
          <w:spacing w:val="5"/>
          <w:shd w:val="clear" w:color="auto" w:fill="FFFFFF"/>
        </w:rPr>
        <w:t>-Усинск, в 40 км</w:t>
      </w:r>
      <w:proofErr w:type="gramStart"/>
      <w:r w:rsidRPr="000B1A1B">
        <w:rPr>
          <w:rFonts w:ascii="Times New Roman" w:hAnsi="Times New Roman" w:cs="Times New Roman"/>
          <w:i/>
          <w:color w:val="FF0000"/>
          <w:spacing w:val="5"/>
          <w:shd w:val="clear" w:color="auto" w:fill="FFFFFF"/>
        </w:rPr>
        <w:t>.</w:t>
      </w:r>
      <w:proofErr w:type="gramEnd"/>
      <w:r w:rsidRPr="000B1A1B">
        <w:rPr>
          <w:rFonts w:ascii="Times New Roman" w:hAnsi="Times New Roman" w:cs="Times New Roman"/>
          <w:i/>
          <w:color w:val="FF0000"/>
          <w:spacing w:val="5"/>
          <w:shd w:val="clear" w:color="auto" w:fill="FFFFFF"/>
        </w:rPr>
        <w:t xml:space="preserve"> </w:t>
      </w:r>
      <w:proofErr w:type="gramStart"/>
      <w:r w:rsidRPr="000B1A1B">
        <w:rPr>
          <w:rFonts w:ascii="Times New Roman" w:hAnsi="Times New Roman" w:cs="Times New Roman"/>
          <w:i/>
          <w:color w:val="FF0000"/>
          <w:spacing w:val="5"/>
          <w:shd w:val="clear" w:color="auto" w:fill="FFFFFF"/>
        </w:rPr>
        <w:t>о</w:t>
      </w:r>
      <w:proofErr w:type="gramEnd"/>
      <w:r w:rsidRPr="000B1A1B">
        <w:rPr>
          <w:rFonts w:ascii="Times New Roman" w:hAnsi="Times New Roman" w:cs="Times New Roman"/>
          <w:i/>
          <w:color w:val="FF0000"/>
          <w:spacing w:val="5"/>
          <w:shd w:val="clear" w:color="auto" w:fill="FFFFFF"/>
        </w:rPr>
        <w:t xml:space="preserve">т г. Усинска в одном из </w:t>
      </w:r>
      <w:proofErr w:type="spellStart"/>
      <w:r w:rsidRPr="000B1A1B">
        <w:rPr>
          <w:rFonts w:ascii="Times New Roman" w:hAnsi="Times New Roman" w:cs="Times New Roman"/>
          <w:i/>
          <w:color w:val="FF0000"/>
          <w:spacing w:val="5"/>
          <w:shd w:val="clear" w:color="auto" w:fill="FFFFFF"/>
        </w:rPr>
        <w:t>лагпунктов</w:t>
      </w:r>
      <w:proofErr w:type="spellEnd"/>
      <w:r w:rsidRPr="000B1A1B">
        <w:rPr>
          <w:rFonts w:ascii="Times New Roman" w:hAnsi="Times New Roman" w:cs="Times New Roman"/>
          <w:i/>
          <w:color w:val="FF0000"/>
          <w:spacing w:val="5"/>
          <w:shd w:val="clear" w:color="auto" w:fill="FFFFFF"/>
        </w:rPr>
        <w:t xml:space="preserve"> </w:t>
      </w:r>
      <w:proofErr w:type="spellStart"/>
      <w:r w:rsidRPr="000B1A1B">
        <w:rPr>
          <w:rFonts w:ascii="Times New Roman" w:hAnsi="Times New Roman" w:cs="Times New Roman"/>
          <w:i/>
          <w:color w:val="FF0000"/>
          <w:spacing w:val="5"/>
          <w:shd w:val="clear" w:color="auto" w:fill="FFFFFF"/>
        </w:rPr>
        <w:t>Воркутлага</w:t>
      </w:r>
      <w:proofErr w:type="spellEnd"/>
      <w:r w:rsidRPr="000B1A1B">
        <w:rPr>
          <w:rFonts w:ascii="Times New Roman" w:hAnsi="Times New Roman" w:cs="Times New Roman"/>
          <w:i/>
          <w:color w:val="FF0000"/>
          <w:spacing w:val="5"/>
          <w:shd w:val="clear" w:color="auto" w:fill="FFFFFF"/>
        </w:rPr>
        <w:t xml:space="preserve"> под названием «</w:t>
      </w:r>
      <w:proofErr w:type="spellStart"/>
      <w:r w:rsidRPr="000B1A1B">
        <w:rPr>
          <w:rFonts w:ascii="Times New Roman" w:hAnsi="Times New Roman" w:cs="Times New Roman"/>
          <w:i/>
          <w:color w:val="FF0000"/>
          <w:spacing w:val="5"/>
          <w:shd w:val="clear" w:color="auto" w:fill="FFFFFF"/>
        </w:rPr>
        <w:t>Лесорейд</w:t>
      </w:r>
      <w:proofErr w:type="spellEnd"/>
      <w:r w:rsidRPr="000B1A1B">
        <w:rPr>
          <w:rFonts w:ascii="Times New Roman" w:hAnsi="Times New Roman" w:cs="Times New Roman"/>
          <w:i/>
          <w:color w:val="FF0000"/>
          <w:spacing w:val="5"/>
          <w:shd w:val="clear" w:color="auto" w:fill="FFFFFF"/>
        </w:rPr>
        <w:t>».</w:t>
      </w:r>
      <w:r w:rsidRPr="000B1A1B">
        <w:rPr>
          <w:rFonts w:ascii="Times New Roman" w:hAnsi="Times New Roman" w:cs="Times New Roman"/>
          <w:i/>
          <w:color w:val="FF0000"/>
          <w:spacing w:val="5"/>
        </w:rPr>
        <w:br/>
      </w:r>
      <w:proofErr w:type="spellStart"/>
      <w:r w:rsidRPr="000B1A1B">
        <w:rPr>
          <w:rFonts w:ascii="Times New Roman" w:hAnsi="Times New Roman" w:cs="Times New Roman"/>
          <w:i/>
          <w:color w:val="FF0000"/>
          <w:spacing w:val="5"/>
          <w:shd w:val="clear" w:color="auto" w:fill="FFFFFF"/>
        </w:rPr>
        <w:t>Усть</w:t>
      </w:r>
      <w:proofErr w:type="spellEnd"/>
      <w:r w:rsidRPr="000B1A1B">
        <w:rPr>
          <w:rFonts w:ascii="Times New Roman" w:hAnsi="Times New Roman" w:cs="Times New Roman"/>
          <w:i/>
          <w:color w:val="FF0000"/>
          <w:spacing w:val="5"/>
          <w:shd w:val="clear" w:color="auto" w:fill="FFFFFF"/>
        </w:rPr>
        <w:t xml:space="preserve">-Усинское восстание стоит особняком от </w:t>
      </w:r>
      <w:proofErr w:type="gramStart"/>
      <w:r w:rsidRPr="000B1A1B">
        <w:rPr>
          <w:rFonts w:ascii="Times New Roman" w:hAnsi="Times New Roman" w:cs="Times New Roman"/>
          <w:i/>
          <w:color w:val="FF0000"/>
          <w:spacing w:val="5"/>
          <w:shd w:val="clear" w:color="auto" w:fill="FFFFFF"/>
        </w:rPr>
        <w:t>последующих</w:t>
      </w:r>
      <w:proofErr w:type="gramEnd"/>
      <w:r w:rsidRPr="000B1A1B">
        <w:rPr>
          <w:rFonts w:ascii="Times New Roman" w:hAnsi="Times New Roman" w:cs="Times New Roman"/>
          <w:i/>
          <w:color w:val="FF0000"/>
          <w:spacing w:val="5"/>
          <w:shd w:val="clear" w:color="auto" w:fill="FFFFFF"/>
        </w:rPr>
        <w:t>, поскольку его возглавил не заключенный, а начальник лагеря, сам недавно освободившийся</w:t>
      </w:r>
    </w:p>
    <w:bookmarkEnd w:id="0"/>
    <w:p w:rsidR="00802FD3" w:rsidRDefault="00802FD3"/>
    <w:p w:rsidR="00802FD3" w:rsidRPr="00A25FED" w:rsidRDefault="00320665">
      <w:r>
        <w:rPr>
          <w:noProof/>
          <w:lang w:eastAsia="ru-RU"/>
        </w:rPr>
        <w:drawing>
          <wp:inline distT="0" distB="0" distL="0" distR="0">
            <wp:extent cx="5940425" cy="4472305"/>
            <wp:effectExtent l="19050" t="0" r="3175" b="0"/>
            <wp:docPr id="3" name="Рисунок 2" descr="DSC0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60.jpg"/>
                    <pic:cNvPicPr/>
                  </pic:nvPicPr>
                  <pic:blipFill>
                    <a:blip r:embed="rId7"/>
                    <a:stretch>
                      <a:fillRect/>
                    </a:stretch>
                  </pic:blipFill>
                  <pic:spPr>
                    <a:xfrm>
                      <a:off x="0" y="0"/>
                      <a:ext cx="5940425" cy="4472305"/>
                    </a:xfrm>
                    <a:prstGeom prst="rect">
                      <a:avLst/>
                    </a:prstGeom>
                  </pic:spPr>
                </pic:pic>
              </a:graphicData>
            </a:graphic>
          </wp:inline>
        </w:drawing>
      </w:r>
    </w:p>
    <w:p w:rsidR="00404202" w:rsidRPr="001F26CF" w:rsidRDefault="00404202" w:rsidP="001F26CF">
      <w:pPr>
        <w:jc w:val="center"/>
        <w:rPr>
          <w:b/>
        </w:rPr>
      </w:pPr>
      <w:r w:rsidRPr="001F26CF">
        <w:rPr>
          <w:b/>
        </w:rPr>
        <w:t xml:space="preserve">Что непременно </w:t>
      </w:r>
      <w:r w:rsidR="00F47052">
        <w:rPr>
          <w:b/>
        </w:rPr>
        <w:t>стоит посетить в городе Усинске</w:t>
      </w:r>
      <w:r w:rsidRPr="001F26CF">
        <w:rPr>
          <w:b/>
        </w:rPr>
        <w:t>?</w:t>
      </w:r>
    </w:p>
    <w:p w:rsidR="00802FD3" w:rsidRDefault="00802FD3" w:rsidP="00B74980"/>
    <w:p w:rsidR="00802FD3" w:rsidRDefault="00802FD3" w:rsidP="00B74980"/>
    <w:p w:rsidR="00C30671" w:rsidRDefault="00C30671"/>
    <w:p w:rsidR="00480C7C" w:rsidRDefault="00F47052" w:rsidP="00333A7E">
      <w:pPr>
        <w:jc w:val="center"/>
        <w:rPr>
          <w:b/>
        </w:rPr>
      </w:pPr>
      <w:r>
        <w:rPr>
          <w:b/>
        </w:rPr>
        <w:t>Сувениры из Усинска</w:t>
      </w:r>
      <w:proofErr w:type="gramStart"/>
      <w:r w:rsidR="00C82E66">
        <w:rPr>
          <w:b/>
        </w:rPr>
        <w:t xml:space="preserve"> </w:t>
      </w:r>
      <w:r w:rsidR="006B2F5A" w:rsidRPr="00480C7C">
        <w:rPr>
          <w:b/>
        </w:rPr>
        <w:t>:</w:t>
      </w:r>
      <w:proofErr w:type="gramEnd"/>
    </w:p>
    <w:p w:rsidR="00B17CD5" w:rsidRDefault="00B17CD5" w:rsidP="00B17CD5">
      <w:r>
        <w:t>Оленина копченая</w:t>
      </w:r>
    </w:p>
    <w:p w:rsidR="00B17CD5" w:rsidRDefault="00B17CD5" w:rsidP="00B17CD5">
      <w:r>
        <w:t>Форель и семга</w:t>
      </w:r>
    </w:p>
    <w:p w:rsidR="009F41D1" w:rsidRDefault="00B17CD5" w:rsidP="00B17CD5">
      <w:r>
        <w:t>Изделия народных мастеров</w:t>
      </w:r>
    </w:p>
    <w:p w:rsidR="006B2F5A" w:rsidRPr="00C30671" w:rsidRDefault="006B2F5A"/>
    <w:p w:rsidR="007E6C27" w:rsidRPr="00333A7E" w:rsidRDefault="007E6C27" w:rsidP="00333A7E">
      <w:pPr>
        <w:jc w:val="center"/>
        <w:rPr>
          <w:b/>
        </w:rPr>
      </w:pPr>
      <w:r w:rsidRPr="00333A7E">
        <w:rPr>
          <w:b/>
        </w:rPr>
        <w:t>Книги автора из серии "Путешествия. Козлов"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B3B58" w:rsidRPr="007B3B58" w:rsidTr="007B3B58">
        <w:tc>
          <w:tcPr>
            <w:tcW w:w="3190" w:type="dxa"/>
          </w:tcPr>
          <w:p w:rsidR="007B3B58" w:rsidRPr="007B3B58" w:rsidRDefault="007B3B58">
            <w:r w:rsidRPr="007B3B58">
              <w:rPr>
                <w:noProof/>
                <w:lang w:eastAsia="ru-RU"/>
              </w:rPr>
              <w:lastRenderedPageBreak/>
              <w:drawing>
                <wp:inline distT="0" distB="0" distL="0" distR="0">
                  <wp:extent cx="1590675" cy="2133600"/>
                  <wp:effectExtent l="19050" t="0" r="9525" b="0"/>
                  <wp:docPr id="9" name="Рисунок 8" descr="DalniVost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niVostok_small.jpg"/>
                          <pic:cNvPicPr/>
                        </pic:nvPicPr>
                        <pic:blipFill>
                          <a:blip r:embed="rId8"/>
                          <a:stretch>
                            <a:fillRect/>
                          </a:stretch>
                        </pic:blipFill>
                        <pic:spPr>
                          <a:xfrm>
                            <a:off x="0" y="0"/>
                            <a:ext cx="1590675" cy="2133600"/>
                          </a:xfrm>
                          <a:prstGeom prst="rect">
                            <a:avLst/>
                          </a:prstGeom>
                        </pic:spPr>
                      </pic:pic>
                    </a:graphicData>
                  </a:graphic>
                </wp:inline>
              </w:drawing>
            </w:r>
          </w:p>
        </w:tc>
        <w:tc>
          <w:tcPr>
            <w:tcW w:w="3190" w:type="dxa"/>
          </w:tcPr>
          <w:p w:rsidR="007B3B58" w:rsidRPr="007B3B58" w:rsidRDefault="007B3B58">
            <w:r w:rsidRPr="007B3B58">
              <w:rPr>
                <w:noProof/>
                <w:lang w:eastAsia="ru-RU"/>
              </w:rPr>
              <w:drawing>
                <wp:inline distT="0" distB="0" distL="0" distR="0">
                  <wp:extent cx="1557724" cy="2136039"/>
                  <wp:effectExtent l="19050" t="0" r="4376" b="0"/>
                  <wp:docPr id="10" name="Рисунок 9" descr="PervyBelorussk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vyBelorussky_small.jpg"/>
                          <pic:cNvPicPr/>
                        </pic:nvPicPr>
                        <pic:blipFill>
                          <a:blip r:embed="rId9"/>
                          <a:stretch>
                            <a:fillRect/>
                          </a:stretch>
                        </pic:blipFill>
                        <pic:spPr>
                          <a:xfrm>
                            <a:off x="0" y="0"/>
                            <a:ext cx="1560134" cy="2139344"/>
                          </a:xfrm>
                          <a:prstGeom prst="rect">
                            <a:avLst/>
                          </a:prstGeom>
                        </pic:spPr>
                      </pic:pic>
                    </a:graphicData>
                  </a:graphic>
                </wp:inline>
              </w:drawing>
            </w:r>
          </w:p>
        </w:tc>
        <w:tc>
          <w:tcPr>
            <w:tcW w:w="3191" w:type="dxa"/>
          </w:tcPr>
          <w:p w:rsidR="007B3B58" w:rsidRPr="007B3B58" w:rsidRDefault="007B3B58">
            <w:r w:rsidRPr="007B3B58">
              <w:rPr>
                <w:noProof/>
                <w:lang w:eastAsia="ru-RU"/>
              </w:rPr>
              <w:drawing>
                <wp:inline distT="0" distB="0" distL="0" distR="0">
                  <wp:extent cx="1590675" cy="2200275"/>
                  <wp:effectExtent l="19050" t="0" r="9525" b="0"/>
                  <wp:docPr id="11" name="Рисунок 10" descr="Turkest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stan_small.jpg"/>
                          <pic:cNvPicPr/>
                        </pic:nvPicPr>
                        <pic:blipFill>
                          <a:blip r:embed="rId10"/>
                          <a:stretch>
                            <a:fillRect/>
                          </a:stretch>
                        </pic:blipFill>
                        <pic:spPr>
                          <a:xfrm>
                            <a:off x="0" y="0"/>
                            <a:ext cx="1590675" cy="2200275"/>
                          </a:xfrm>
                          <a:prstGeom prst="rect">
                            <a:avLst/>
                          </a:prstGeom>
                        </pic:spPr>
                      </pic:pic>
                    </a:graphicData>
                  </a:graphic>
                </wp:inline>
              </w:drawing>
            </w:r>
          </w:p>
        </w:tc>
      </w:tr>
      <w:tr w:rsidR="007B3B58" w:rsidRPr="007B3B58" w:rsidTr="007B3B58">
        <w:tc>
          <w:tcPr>
            <w:tcW w:w="3190" w:type="dxa"/>
          </w:tcPr>
          <w:p w:rsidR="007B3B58" w:rsidRDefault="007B3B58">
            <w:pPr>
              <w:rPr>
                <w:noProof/>
                <w:lang w:eastAsia="ru-RU"/>
              </w:rPr>
            </w:pPr>
            <w:r w:rsidRPr="007B3B58">
              <w:rPr>
                <w:noProof/>
                <w:lang w:eastAsia="ru-RU"/>
              </w:rPr>
              <w:t>Первый Дальневосточный поход</w:t>
            </w:r>
          </w:p>
          <w:p w:rsidR="007B3B58" w:rsidRPr="007B3B58" w:rsidRDefault="000B1A1B">
            <w:pPr>
              <w:rPr>
                <w:noProof/>
                <w:lang w:eastAsia="ru-RU"/>
              </w:rPr>
            </w:pPr>
            <w:hyperlink r:id="rId11" w:history="1">
              <w:r w:rsidR="007B3B58" w:rsidRPr="007B3B58">
                <w:rPr>
                  <w:rStyle w:val="a5"/>
                  <w:noProof/>
                  <w:lang w:eastAsia="ru-RU"/>
                </w:rPr>
                <w:t>Купить книгу</w:t>
              </w:r>
            </w:hyperlink>
          </w:p>
        </w:tc>
        <w:tc>
          <w:tcPr>
            <w:tcW w:w="3190" w:type="dxa"/>
          </w:tcPr>
          <w:p w:rsidR="007B3B58" w:rsidRDefault="007B3B58">
            <w:pPr>
              <w:rPr>
                <w:noProof/>
                <w:lang w:eastAsia="ru-RU"/>
              </w:rPr>
            </w:pPr>
            <w:r w:rsidRPr="007B3B58">
              <w:rPr>
                <w:noProof/>
                <w:lang w:eastAsia="ru-RU"/>
              </w:rPr>
              <w:t>Первый Белорусский поход</w:t>
            </w:r>
          </w:p>
          <w:p w:rsidR="007B3B58" w:rsidRDefault="007B3B58">
            <w:pPr>
              <w:rPr>
                <w:noProof/>
                <w:lang w:eastAsia="ru-RU"/>
              </w:rPr>
            </w:pPr>
          </w:p>
          <w:p w:rsidR="007B3B58" w:rsidRPr="007B3B58" w:rsidRDefault="000B1A1B">
            <w:pPr>
              <w:rPr>
                <w:noProof/>
                <w:lang w:eastAsia="ru-RU"/>
              </w:rPr>
            </w:pPr>
            <w:hyperlink r:id="rId12" w:history="1">
              <w:r w:rsidR="007B3B58" w:rsidRPr="007B3B58">
                <w:rPr>
                  <w:rStyle w:val="a5"/>
                  <w:noProof/>
                  <w:lang w:eastAsia="ru-RU"/>
                </w:rPr>
                <w:t>Купить книгу</w:t>
              </w:r>
            </w:hyperlink>
          </w:p>
        </w:tc>
        <w:tc>
          <w:tcPr>
            <w:tcW w:w="3191" w:type="dxa"/>
          </w:tcPr>
          <w:p w:rsidR="007B3B58" w:rsidRDefault="007B3B58">
            <w:pPr>
              <w:rPr>
                <w:noProof/>
                <w:lang w:eastAsia="ru-RU"/>
              </w:rPr>
            </w:pPr>
            <w:r w:rsidRPr="007B3B58">
              <w:rPr>
                <w:noProof/>
                <w:lang w:eastAsia="ru-RU"/>
              </w:rPr>
              <w:t>Туркестанский поход</w:t>
            </w:r>
          </w:p>
          <w:p w:rsidR="007B3B58" w:rsidRDefault="007B3B58">
            <w:pPr>
              <w:rPr>
                <w:noProof/>
                <w:lang w:eastAsia="ru-RU"/>
              </w:rPr>
            </w:pPr>
          </w:p>
          <w:p w:rsidR="007B3B58" w:rsidRPr="007B3B58" w:rsidRDefault="000B1A1B">
            <w:pPr>
              <w:rPr>
                <w:noProof/>
                <w:lang w:eastAsia="ru-RU"/>
              </w:rPr>
            </w:pPr>
            <w:hyperlink r:id="rId13" w:history="1">
              <w:r w:rsidR="007B3B58" w:rsidRPr="007B3B58">
                <w:rPr>
                  <w:rStyle w:val="a5"/>
                  <w:noProof/>
                  <w:lang w:eastAsia="ru-RU"/>
                </w:rPr>
                <w:t>Купить книгу</w:t>
              </w:r>
            </w:hyperlink>
          </w:p>
        </w:tc>
      </w:tr>
    </w:tbl>
    <w:p w:rsidR="007E6C27" w:rsidRDefault="007E6C27"/>
    <w:p w:rsidR="003B390E" w:rsidRDefault="003B390E" w:rsidP="00333A7E"/>
    <w:p w:rsidR="003B390E" w:rsidRDefault="003B390E" w:rsidP="00333A7E"/>
    <w:p w:rsidR="00333A7E" w:rsidRDefault="00333A7E" w:rsidP="00333A7E">
      <w:pPr>
        <w:rPr>
          <w:b/>
        </w:rPr>
      </w:pPr>
      <w:proofErr w:type="spellStart"/>
      <w:r>
        <w:rPr>
          <w:lang w:val="en-US"/>
        </w:rPr>
        <w:t>Instagram</w:t>
      </w:r>
      <w:proofErr w:type="spellEnd"/>
      <w:r>
        <w:rPr>
          <w:lang w:val="en-US"/>
        </w:rPr>
        <w:t xml:space="preserve">: </w:t>
      </w:r>
      <w:hyperlink r:id="rId14" w:history="1">
        <w:r w:rsidRPr="00802FD3">
          <w:rPr>
            <w:rStyle w:val="a5"/>
            <w:b/>
            <w:lang w:val="en-US"/>
          </w:rPr>
          <w:t>captain_kozlov.ru</w:t>
        </w:r>
      </w:hyperlink>
    </w:p>
    <w:p w:rsidR="00333A7E" w:rsidRPr="007B3B58" w:rsidRDefault="00333A7E"/>
    <w:sectPr w:rsidR="00333A7E" w:rsidRPr="007B3B58" w:rsidSect="007F7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F38A2"/>
    <w:rsid w:val="000B1A1B"/>
    <w:rsid w:val="00147271"/>
    <w:rsid w:val="001D60BF"/>
    <w:rsid w:val="001F26CF"/>
    <w:rsid w:val="00295C35"/>
    <w:rsid w:val="00320665"/>
    <w:rsid w:val="00333A7E"/>
    <w:rsid w:val="003B390E"/>
    <w:rsid w:val="00404202"/>
    <w:rsid w:val="00480C7C"/>
    <w:rsid w:val="00497CAF"/>
    <w:rsid w:val="004B101F"/>
    <w:rsid w:val="004F47D4"/>
    <w:rsid w:val="00575862"/>
    <w:rsid w:val="00633FE3"/>
    <w:rsid w:val="0065644E"/>
    <w:rsid w:val="006B2F5A"/>
    <w:rsid w:val="00797C68"/>
    <w:rsid w:val="007B3B58"/>
    <w:rsid w:val="007E6C27"/>
    <w:rsid w:val="007F7761"/>
    <w:rsid w:val="00802FD3"/>
    <w:rsid w:val="00860386"/>
    <w:rsid w:val="009D6AE8"/>
    <w:rsid w:val="009F41D1"/>
    <w:rsid w:val="00A25FED"/>
    <w:rsid w:val="00A72339"/>
    <w:rsid w:val="00AB494B"/>
    <w:rsid w:val="00AF38A2"/>
    <w:rsid w:val="00B17CD5"/>
    <w:rsid w:val="00B2614A"/>
    <w:rsid w:val="00B67947"/>
    <w:rsid w:val="00B74980"/>
    <w:rsid w:val="00C30671"/>
    <w:rsid w:val="00C82E66"/>
    <w:rsid w:val="00E2456C"/>
    <w:rsid w:val="00F212F2"/>
    <w:rsid w:val="00F37921"/>
    <w:rsid w:val="00F4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202"/>
    <w:rPr>
      <w:rFonts w:ascii="Tahoma" w:hAnsi="Tahoma" w:cs="Tahoma"/>
      <w:sz w:val="16"/>
      <w:szCs w:val="16"/>
    </w:rPr>
  </w:style>
  <w:style w:type="character" w:styleId="a5">
    <w:name w:val="Hyperlink"/>
    <w:basedOn w:val="a0"/>
    <w:uiPriority w:val="99"/>
    <w:unhideWhenUsed/>
    <w:rsid w:val="00480C7C"/>
    <w:rPr>
      <w:color w:val="0000FF" w:themeColor="hyperlink"/>
      <w:u w:val="single"/>
    </w:rPr>
  </w:style>
  <w:style w:type="table" w:styleId="a6">
    <w:name w:val="Table Grid"/>
    <w:basedOn w:val="a1"/>
    <w:uiPriority w:val="59"/>
    <w:rsid w:val="007B3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aptain-kozlov.ru/prodazha-turkestanski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aptain-kozlov.ru/prodazha-belorusski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aptain-kozlov.ru/" TargetMode="External"/><Relationship Id="rId11" Type="http://schemas.openxmlformats.org/officeDocument/2006/relationships/hyperlink" Target="http://captain-kozlov.ru/prodazha-kni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instagram.com/captain_koz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soap</dc:creator>
  <cp:lastModifiedBy>Denis</cp:lastModifiedBy>
  <cp:revision>10</cp:revision>
  <dcterms:created xsi:type="dcterms:W3CDTF">2020-10-27T20:01:00Z</dcterms:created>
  <dcterms:modified xsi:type="dcterms:W3CDTF">2022-11-25T03:50:00Z</dcterms:modified>
</cp:coreProperties>
</file>